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C49" w:rsidRPr="00A34AB9" w:rsidRDefault="00992C49" w:rsidP="00992C49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992C49" w:rsidRDefault="00992C49" w:rsidP="00992C49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992C49" w:rsidRDefault="00992C49" w:rsidP="00992C49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992C49" w:rsidRDefault="00992C49" w:rsidP="00992C49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992C49" w:rsidRPr="000E20AD" w:rsidRDefault="00992C49" w:rsidP="00992C49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992C49" w:rsidRDefault="00992C49" w:rsidP="00992C49">
      <w:pPr>
        <w:jc w:val="center"/>
        <w:rPr>
          <w:rFonts w:ascii="Times New Roman" w:hAnsi="Times New Roman" w:cs="Times New Roman"/>
          <w:sz w:val="80"/>
          <w:szCs w:val="80"/>
        </w:rPr>
      </w:pPr>
      <w:r w:rsidRPr="00992C49">
        <w:rPr>
          <w:rFonts w:ascii="Times New Roman" w:hAnsi="Times New Roman" w:cs="Times New Roman"/>
          <w:sz w:val="80"/>
          <w:szCs w:val="80"/>
        </w:rPr>
        <w:t>Руководство пользователя</w:t>
      </w:r>
    </w:p>
    <w:p w:rsidR="000E20AD" w:rsidRPr="000E20AD" w:rsidRDefault="000E20AD" w:rsidP="000E20AD">
      <w:pPr>
        <w:pStyle w:val="13"/>
        <w:jc w:val="center"/>
        <w:rPr>
          <w:sz w:val="32"/>
          <w:szCs w:val="32"/>
        </w:rPr>
      </w:pPr>
      <w:r w:rsidRPr="000E20AD">
        <w:rPr>
          <w:sz w:val="32"/>
          <w:szCs w:val="32"/>
          <w:lang w:val="ru-RU"/>
        </w:rPr>
        <w:t>(</w:t>
      </w:r>
      <w:r w:rsidRPr="000E20AD">
        <w:rPr>
          <w:sz w:val="32"/>
          <w:szCs w:val="32"/>
        </w:rPr>
        <w:t>Клиентское приложение</w:t>
      </w:r>
      <w:r w:rsidRPr="000E20AD">
        <w:rPr>
          <w:bCs/>
          <w:sz w:val="32"/>
          <w:szCs w:val="32"/>
          <w:shd w:val="clear" w:color="auto" w:fill="FFFFFF"/>
        </w:rPr>
        <w:t xml:space="preserve"> </w:t>
      </w:r>
      <w:r w:rsidRPr="000E20AD">
        <w:rPr>
          <w:bCs/>
          <w:sz w:val="32"/>
          <w:szCs w:val="32"/>
          <w:shd w:val="clear" w:color="auto" w:fill="FFFFFF"/>
          <w:lang w:val="ru-RU"/>
        </w:rPr>
        <w:t xml:space="preserve">«Загрузчик </w:t>
      </w:r>
      <w:r w:rsidRPr="000E20AD">
        <w:rPr>
          <w:bCs/>
          <w:sz w:val="32"/>
          <w:szCs w:val="32"/>
          <w:shd w:val="clear" w:color="auto" w:fill="FFFFFF"/>
          <w:lang w:val="en-US"/>
        </w:rPr>
        <w:t>ARIA</w:t>
      </w:r>
      <w:r w:rsidRPr="000E20AD">
        <w:rPr>
          <w:bCs/>
          <w:sz w:val="32"/>
          <w:szCs w:val="32"/>
          <w:shd w:val="clear" w:color="auto" w:fill="FFFFFF"/>
          <w:lang w:val="ru-RU"/>
        </w:rPr>
        <w:t xml:space="preserve"> </w:t>
      </w:r>
      <w:r w:rsidRPr="000E20AD">
        <w:rPr>
          <w:bCs/>
          <w:sz w:val="32"/>
          <w:szCs w:val="32"/>
          <w:shd w:val="clear" w:color="auto" w:fill="FFFFFF"/>
          <w:lang w:val="en-US"/>
        </w:rPr>
        <w:t>MED</w:t>
      </w:r>
      <w:r w:rsidRPr="000E20AD">
        <w:rPr>
          <w:bCs/>
          <w:sz w:val="32"/>
          <w:szCs w:val="32"/>
          <w:shd w:val="clear" w:color="auto" w:fill="FFFFFF"/>
          <w:lang w:val="ru-RU"/>
        </w:rPr>
        <w:t>» - «Лоадер»</w:t>
      </w:r>
      <w:r w:rsidRPr="000E20AD">
        <w:rPr>
          <w:sz w:val="32"/>
          <w:szCs w:val="32"/>
        </w:rPr>
        <w:t>)</w:t>
      </w:r>
    </w:p>
    <w:p w:rsidR="000E20AD" w:rsidRPr="000E20AD" w:rsidRDefault="000E20AD" w:rsidP="00992C49">
      <w:pPr>
        <w:jc w:val="center"/>
        <w:rPr>
          <w:rFonts w:ascii="Times New Roman" w:hAnsi="Times New Roman" w:cs="Times New Roman"/>
          <w:sz w:val="80"/>
          <w:szCs w:val="80"/>
          <w:lang w:val="x-none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1211462639"/>
        <w:docPartObj>
          <w:docPartGallery w:val="Cover Pages"/>
          <w:docPartUnique/>
        </w:docPartObj>
      </w:sdtPr>
      <w:sdtEndPr/>
      <w:sdtContent>
        <w:p w:rsidR="00D31BC5" w:rsidRDefault="00D31BC5" w:rsidP="001F15D9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D31BC5" w:rsidRDefault="00D31BC5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  <w:bookmarkStart w:id="0" w:name="_GoBack"/>
          <w:bookmarkEnd w:id="0"/>
        </w:p>
        <w:sdt>
          <w:sdtPr>
            <w:rPr>
              <w:rFonts w:ascii="Times New Roman" w:eastAsiaTheme="minorHAnsi" w:hAnsi="Times New Roman" w:cs="Times New Roman"/>
              <w:color w:val="auto"/>
              <w:sz w:val="22"/>
              <w:szCs w:val="22"/>
              <w:lang w:eastAsia="en-US"/>
            </w:rPr>
            <w:id w:val="1521508443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:rsidR="00D31BC5" w:rsidRPr="003B3126" w:rsidRDefault="00D31BC5" w:rsidP="00D31BC5">
              <w:pPr>
                <w:pStyle w:val="af1"/>
                <w:rPr>
                  <w:rFonts w:ascii="Times New Roman" w:hAnsi="Times New Roman" w:cs="Times New Roman"/>
                </w:rPr>
              </w:pPr>
              <w:r w:rsidRPr="003B3126">
                <w:rPr>
                  <w:rFonts w:ascii="Times New Roman" w:hAnsi="Times New Roman" w:cs="Times New Roman"/>
                </w:rPr>
                <w:t>Оглавление</w:t>
              </w:r>
            </w:p>
            <w:p w:rsidR="00A05F9F" w:rsidRDefault="00D31BC5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r w:rsidRPr="003B3126">
                <w:rPr>
                  <w:rFonts w:ascii="Times New Roman" w:hAnsi="Times New Roman" w:cs="Times New Roman"/>
                </w:rPr>
                <w:fldChar w:fldCharType="begin"/>
              </w:r>
              <w:r w:rsidRPr="003B3126">
                <w:rPr>
                  <w:rFonts w:ascii="Times New Roman" w:hAnsi="Times New Roman" w:cs="Times New Roman"/>
                </w:rPr>
                <w:instrText xml:space="preserve"> TOC \o "1-3" \h \z \u </w:instrText>
              </w:r>
              <w:r w:rsidRPr="003B3126">
                <w:rPr>
                  <w:rFonts w:ascii="Times New Roman" w:hAnsi="Times New Roman" w:cs="Times New Roman"/>
                </w:rPr>
                <w:fldChar w:fldCharType="separate"/>
              </w:r>
              <w:hyperlink w:anchor="_Toc481655263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Назначение системы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_Toc481655263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64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Список нормативных документов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_Toc481655264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65" w:history="1">
                <w:r w:rsidR="00A05F9F" w:rsidRPr="008D2044">
                  <w:rPr>
                    <w:rStyle w:val="af0"/>
                    <w:rFonts w:ascii="Times New Roman" w:eastAsiaTheme="majorEastAsia" w:hAnsi="Times New Roman" w:cs="Times New Roman"/>
                    <w:b/>
                    <w:noProof/>
                  </w:rPr>
                  <w:t>Перечень сокращений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_Toc481655265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66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Используемая терминология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_Toc481655266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3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67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Общие элементы интерфейса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_Toc481655267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4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68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Ведение базы данных пациентов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_Toc481655268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6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69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Добавление нового пациента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_Toc481655269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7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0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Архивные пациенты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_Toc481655270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8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1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Объединение карточек пациентов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_Toc481655271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9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2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Работа с медкартой пациентов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_Toc481655272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10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3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Добавление новой записи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_Toc481655273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12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4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Ведение базы данных сотрудников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_Toc481655274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16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5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Добавление нового сотрудника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_Toc481655275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16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2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6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Работа с консультациями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_Toc481655276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18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7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Настройки системы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_Toc481655277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22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8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Статистика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_Toc481655278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25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79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Требования к аппаратному обеспечению ЦОД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_Toc481655279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26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A05F9F" w:rsidRDefault="00B94327">
              <w:pPr>
                <w:pStyle w:val="11"/>
                <w:tabs>
                  <w:tab w:val="right" w:leader="dot" w:pos="10195"/>
                </w:tabs>
                <w:rPr>
                  <w:rFonts w:asciiTheme="minorHAnsi" w:eastAsiaTheme="minorEastAsia" w:hAnsiTheme="minorHAnsi"/>
                  <w:noProof/>
                  <w:lang w:eastAsia="ru-RU"/>
                </w:rPr>
              </w:pPr>
              <w:hyperlink w:anchor="_Toc481655280" w:history="1">
                <w:r w:rsidR="00A05F9F" w:rsidRPr="008D2044">
                  <w:rPr>
                    <w:rStyle w:val="af0"/>
                    <w:rFonts w:ascii="Times New Roman" w:hAnsi="Times New Roman" w:cs="Times New Roman"/>
                    <w:b/>
                    <w:noProof/>
                  </w:rPr>
                  <w:t>Требования к аппаратному обеспечению организаций – пользователей Системы</w:t>
                </w:r>
                <w:r w:rsidR="00A05F9F">
                  <w:rPr>
                    <w:noProof/>
                    <w:webHidden/>
                  </w:rPr>
                  <w:tab/>
                </w:r>
                <w:r w:rsidR="00A05F9F">
                  <w:rPr>
                    <w:noProof/>
                    <w:webHidden/>
                  </w:rPr>
                  <w:fldChar w:fldCharType="begin"/>
                </w:r>
                <w:r w:rsidR="00A05F9F">
                  <w:rPr>
                    <w:noProof/>
                    <w:webHidden/>
                  </w:rPr>
                  <w:instrText xml:space="preserve"> PAGEREF _Toc481655280 \h </w:instrText>
                </w:r>
                <w:r w:rsidR="00A05F9F">
                  <w:rPr>
                    <w:noProof/>
                    <w:webHidden/>
                  </w:rPr>
                </w:r>
                <w:r w:rsidR="00A05F9F">
                  <w:rPr>
                    <w:noProof/>
                    <w:webHidden/>
                  </w:rPr>
                  <w:fldChar w:fldCharType="separate"/>
                </w:r>
                <w:r w:rsidR="00A05F9F">
                  <w:rPr>
                    <w:noProof/>
                    <w:webHidden/>
                  </w:rPr>
                  <w:t>27</w:t>
                </w:r>
                <w:r w:rsidR="00A05F9F">
                  <w:rPr>
                    <w:noProof/>
                    <w:webHidden/>
                  </w:rPr>
                  <w:fldChar w:fldCharType="end"/>
                </w:r>
              </w:hyperlink>
            </w:p>
            <w:p w:rsidR="00D31BC5" w:rsidRPr="003B3126" w:rsidRDefault="00D31BC5" w:rsidP="00D31BC5">
              <w:pPr>
                <w:rPr>
                  <w:rFonts w:ascii="Times New Roman" w:hAnsi="Times New Roman" w:cs="Times New Roman"/>
                </w:rPr>
              </w:pPr>
              <w:r w:rsidRPr="003B3126">
                <w:rPr>
                  <w:rFonts w:ascii="Times New Roman" w:hAnsi="Times New Roman" w:cs="Times New Roman"/>
                  <w:b/>
                  <w:bCs/>
                </w:rPr>
                <w:fldChar w:fldCharType="end"/>
              </w:r>
            </w:p>
          </w:sdtContent>
        </w:sdt>
        <w:p w:rsidR="00D31BC5" w:rsidRPr="00584711" w:rsidRDefault="00D31BC5" w:rsidP="00584711">
          <w:pPr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0070C0"/>
              <w:sz w:val="24"/>
              <w:szCs w:val="24"/>
            </w:rPr>
            <w:br w:type="page"/>
          </w:r>
        </w:p>
      </w:sdtContent>
    </w:sdt>
    <w:bookmarkStart w:id="1" w:name="_Toc479360328" w:displacedByCustomXml="prev"/>
    <w:bookmarkStart w:id="2" w:name="_Toc477349784" w:displacedByCustomXml="prev"/>
    <w:bookmarkStart w:id="3" w:name="_Toc477344555" w:displacedByCustomXml="prev"/>
    <w:p w:rsidR="00D31BC5" w:rsidRPr="003B3126" w:rsidRDefault="00D31BC5" w:rsidP="00D31BC5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D31BC5">
        <w:rPr>
          <w:rFonts w:ascii="Times New Roman" w:hAnsi="Times New Roman" w:cs="Times New Roman"/>
          <w:b/>
          <w:color w:val="0070C0"/>
          <w:sz w:val="28"/>
        </w:rPr>
        <w:lastRenderedPageBreak/>
        <w:t xml:space="preserve"> </w:t>
      </w:r>
      <w:bookmarkStart w:id="4" w:name="_Toc481655263"/>
      <w:r w:rsidRPr="003B3126">
        <w:rPr>
          <w:rFonts w:ascii="Times New Roman" w:hAnsi="Times New Roman" w:cs="Times New Roman"/>
          <w:b/>
          <w:color w:val="0070C0"/>
          <w:sz w:val="28"/>
        </w:rPr>
        <w:t>Назначение системы</w:t>
      </w:r>
      <w:bookmarkEnd w:id="3"/>
      <w:bookmarkEnd w:id="2"/>
      <w:bookmarkEnd w:id="1"/>
      <w:bookmarkEnd w:id="4"/>
    </w:p>
    <w:p w:rsidR="00D31BC5" w:rsidRPr="00D31BC5" w:rsidRDefault="00D31BC5" w:rsidP="00D31B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477288461"/>
      <w:bookmarkStart w:id="6" w:name="_Toc477344556"/>
      <w:bookmarkStart w:id="7" w:name="_Toc477349785"/>
      <w:bookmarkStart w:id="8" w:name="_Toc479360329"/>
      <w:r w:rsidRPr="00D31BC5">
        <w:rPr>
          <w:rFonts w:ascii="Times New Roman" w:hAnsi="Times New Roman" w:cs="Times New Roman"/>
          <w:sz w:val="24"/>
          <w:szCs w:val="24"/>
        </w:rPr>
        <w:t>В соответствии со стратегией компании по предоставлению коробочных решений в части организации АРМ врача функциональной диагностики и поставки программно-аппаратного комплекса для нужд оснащения кабинетов функциональной диагностики.</w:t>
      </w:r>
    </w:p>
    <w:p w:rsidR="00D31BC5" w:rsidRDefault="00D31BC5" w:rsidP="00D31BC5">
      <w:pPr>
        <w:jc w:val="both"/>
        <w:rPr>
          <w:rFonts w:ascii="Times New Roman" w:hAnsi="Times New Roman" w:cs="Times New Roman"/>
          <w:sz w:val="24"/>
          <w:szCs w:val="24"/>
        </w:rPr>
      </w:pPr>
      <w:r w:rsidRPr="00D31BC5">
        <w:rPr>
          <w:rFonts w:ascii="Times New Roman" w:hAnsi="Times New Roman" w:cs="Times New Roman"/>
          <w:sz w:val="24"/>
          <w:szCs w:val="24"/>
        </w:rPr>
        <w:t>Система предназначена для автоматизации деятельности работников здравоохранения и других организаций, принимающих участие в процессе оказания медицинских услуг населению, а также пользующихся их услугами граждан.</w:t>
      </w:r>
    </w:p>
    <w:p w:rsidR="00D31BC5" w:rsidRPr="00D31BC5" w:rsidRDefault="00D31BC5" w:rsidP="00D31BC5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9" w:name="_Toc481655264"/>
      <w:r w:rsidRPr="00D31BC5">
        <w:rPr>
          <w:rFonts w:ascii="Times New Roman" w:hAnsi="Times New Roman" w:cs="Times New Roman"/>
          <w:b/>
          <w:color w:val="0070C0"/>
          <w:sz w:val="28"/>
        </w:rPr>
        <w:t>Список нормативных документов</w:t>
      </w:r>
      <w:bookmarkEnd w:id="5"/>
      <w:bookmarkEnd w:id="6"/>
      <w:bookmarkEnd w:id="7"/>
      <w:bookmarkEnd w:id="8"/>
      <w:bookmarkEnd w:id="9"/>
    </w:p>
    <w:p w:rsidR="00D31BC5" w:rsidRPr="00D31BC5" w:rsidRDefault="00D31BC5" w:rsidP="00D31BC5">
      <w:pPr>
        <w:rPr>
          <w:rFonts w:ascii="Times New Roman" w:hAnsi="Times New Roman" w:cs="Times New Roman"/>
          <w:sz w:val="24"/>
        </w:rPr>
      </w:pPr>
      <w:bookmarkStart w:id="10" w:name="_Ref305505372"/>
      <w:bookmarkStart w:id="11" w:name="_Ref91833921"/>
      <w:bookmarkStart w:id="12" w:name="_Toc271807521"/>
      <w:bookmarkStart w:id="13" w:name="_Toc441164775"/>
      <w:bookmarkStart w:id="14" w:name="_Toc477288462"/>
      <w:bookmarkStart w:id="15" w:name="_Toc477772449"/>
      <w:bookmarkStart w:id="16" w:name="_Toc478732048"/>
      <w:bookmarkStart w:id="17" w:name="_Toc479268648"/>
      <w:bookmarkStart w:id="18" w:name="_Toc479360330"/>
      <w:r w:rsidRPr="00D31BC5">
        <w:rPr>
          <w:rFonts w:ascii="Times New Roman" w:hAnsi="Times New Roman" w:cs="Times New Roman"/>
          <w:sz w:val="24"/>
        </w:rPr>
        <w:t>ГОСТ 34.601-90 Информационная технология. Комплекс стандартов на автоматизированные системы. Автоматизированные системы. Стадии создания.</w:t>
      </w:r>
      <w:bookmarkEnd w:id="10"/>
    </w:p>
    <w:p w:rsidR="00D31BC5" w:rsidRPr="00D31BC5" w:rsidRDefault="00D31BC5" w:rsidP="00D31BC5">
      <w:pPr>
        <w:rPr>
          <w:rFonts w:ascii="Times New Roman" w:hAnsi="Times New Roman" w:cs="Times New Roman"/>
          <w:sz w:val="24"/>
        </w:rPr>
      </w:pPr>
      <w:bookmarkStart w:id="19" w:name="_Ref342987561"/>
      <w:r w:rsidRPr="00D31BC5">
        <w:rPr>
          <w:rFonts w:ascii="Times New Roman" w:hAnsi="Times New Roman" w:cs="Times New Roman"/>
          <w:sz w:val="24"/>
        </w:rPr>
        <w:t>ГОСТ 34.602-89 Информационная технология. Комплекс стандартов на автоматизированные системы. Техническое задание на создание автоматизированной системы.</w:t>
      </w:r>
      <w:bookmarkEnd w:id="19"/>
    </w:p>
    <w:p w:rsidR="00D31BC5" w:rsidRPr="00D31BC5" w:rsidRDefault="00D31BC5" w:rsidP="00D31BC5">
      <w:pPr>
        <w:rPr>
          <w:rFonts w:ascii="Times New Roman" w:hAnsi="Times New Roman" w:cs="Times New Roman"/>
          <w:sz w:val="24"/>
        </w:rPr>
      </w:pPr>
      <w:bookmarkStart w:id="20" w:name="_Ref342984149"/>
      <w:r w:rsidRPr="00D31BC5">
        <w:rPr>
          <w:rFonts w:ascii="Times New Roman" w:hAnsi="Times New Roman" w:cs="Times New Roman"/>
          <w:sz w:val="24"/>
        </w:rPr>
        <w:t>ГОСТ 34.201-89 Виды, комплектность и обозначение документов при создании автоматизированных систем.</w:t>
      </w:r>
      <w:bookmarkEnd w:id="20"/>
    </w:p>
    <w:p w:rsidR="00D31BC5" w:rsidRPr="00D31BC5" w:rsidRDefault="00D31BC5" w:rsidP="00D31BC5">
      <w:pPr>
        <w:rPr>
          <w:rFonts w:ascii="Times New Roman" w:hAnsi="Times New Roman" w:cs="Times New Roman"/>
          <w:sz w:val="24"/>
        </w:rPr>
      </w:pPr>
      <w:bookmarkStart w:id="21" w:name="_Ref342984260"/>
      <w:r w:rsidRPr="00D31BC5">
        <w:rPr>
          <w:rFonts w:ascii="Times New Roman" w:hAnsi="Times New Roman" w:cs="Times New Roman"/>
          <w:sz w:val="24"/>
        </w:rPr>
        <w:t>РД 50-34.698-90 Методические указания. Информационная технология. Комплекс стандартов и руководящих документов на автоматизированные системы. Автоматизированные системы. Требования к содержанию документов.</w:t>
      </w:r>
      <w:bookmarkEnd w:id="21"/>
    </w:p>
    <w:p w:rsidR="00D31BC5" w:rsidRPr="00D31BC5" w:rsidRDefault="00D31BC5" w:rsidP="00D31BC5">
      <w:pPr>
        <w:rPr>
          <w:rFonts w:ascii="Times New Roman" w:hAnsi="Times New Roman" w:cs="Times New Roman"/>
          <w:sz w:val="24"/>
        </w:rPr>
      </w:pPr>
      <w:bookmarkStart w:id="22" w:name="_Ref342984070"/>
      <w:r w:rsidRPr="00D31BC5">
        <w:rPr>
          <w:rFonts w:ascii="Times New Roman" w:hAnsi="Times New Roman" w:cs="Times New Roman"/>
          <w:sz w:val="24"/>
        </w:rPr>
        <w:t>ГОСТ 34.603-92 Информационная технология. Виды испытаний автоматизированных систем.</w:t>
      </w:r>
      <w:bookmarkEnd w:id="22"/>
    </w:p>
    <w:p w:rsidR="00D31BC5" w:rsidRPr="008A1ED7" w:rsidRDefault="00D31BC5" w:rsidP="00D31BC5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</w:pPr>
      <w:bookmarkStart w:id="23" w:name="_Toc481655265"/>
      <w:bookmarkEnd w:id="11"/>
      <w:r w:rsidRPr="008A1ED7"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  <w:t>Перечень сокращений</w:t>
      </w:r>
      <w:bookmarkEnd w:id="12"/>
      <w:bookmarkEnd w:id="13"/>
      <w:bookmarkEnd w:id="14"/>
      <w:bookmarkEnd w:id="15"/>
      <w:bookmarkEnd w:id="16"/>
      <w:bookmarkEnd w:id="17"/>
      <w:bookmarkEnd w:id="18"/>
      <w:bookmarkEnd w:id="23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8"/>
        <w:gridCol w:w="7781"/>
      </w:tblGrid>
      <w:tr w:rsidR="00D31BC5" w:rsidRPr="008A1ED7" w:rsidTr="00D31BC5">
        <w:trPr>
          <w:cantSplit/>
          <w:tblHeader/>
          <w:jc w:val="center"/>
        </w:trPr>
        <w:tc>
          <w:tcPr>
            <w:tcW w:w="1230" w:type="pct"/>
            <w:vAlign w:val="bottom"/>
          </w:tcPr>
          <w:p w:rsidR="00D31BC5" w:rsidRPr="008A1ED7" w:rsidRDefault="00D31BC5" w:rsidP="00D31BC5">
            <w:pPr>
              <w:keepNext/>
              <w:spacing w:before="120"/>
              <w:ind w:lef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1E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Сокращение</w:t>
            </w:r>
          </w:p>
        </w:tc>
        <w:tc>
          <w:tcPr>
            <w:tcW w:w="3770" w:type="pct"/>
            <w:vAlign w:val="bottom"/>
          </w:tcPr>
          <w:p w:rsidR="00D31BC5" w:rsidRPr="008A1ED7" w:rsidRDefault="00D31BC5" w:rsidP="00D31BC5">
            <w:pPr>
              <w:keepNext/>
              <w:spacing w:before="120"/>
              <w:ind w:lef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A1E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Определение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АРМ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Автоматизированное рабочее место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МП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Медицинская программа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Мед. документ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Медицинский документ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Мед. запись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Медицинская запись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Мед. карта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Медицинская карта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Мед. термин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Медицинский термин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ЛМК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Личная медицинская книжка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ИС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Информационная система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МИС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Медицинская информационная система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ЛИС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Лабораторная информационная система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Медицинская организация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ЭМК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Электронная медицинская карта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</w:t>
            </w:r>
          </w:p>
        </w:tc>
        <w:tc>
          <w:tcPr>
            <w:tcW w:w="3770" w:type="pct"/>
            <w:vAlign w:val="bottom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Программное обеспечение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ПФ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Печатная форма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ЭПМЗ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Электронная персональная медицинская запись</w:t>
            </w:r>
          </w:p>
        </w:tc>
      </w:tr>
      <w:tr w:rsidR="00D31BC5" w:rsidRPr="008A1ED7" w:rsidTr="00D31BC5">
        <w:trPr>
          <w:cantSplit/>
          <w:jc w:val="center"/>
        </w:trPr>
        <w:tc>
          <w:tcPr>
            <w:tcW w:w="123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</w:rPr>
              <w:t>ЛПУ</w:t>
            </w:r>
          </w:p>
        </w:tc>
        <w:tc>
          <w:tcPr>
            <w:tcW w:w="3770" w:type="pct"/>
          </w:tcPr>
          <w:p w:rsidR="00D31BC5" w:rsidRPr="008A1ED7" w:rsidRDefault="00D31BC5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ED7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F1397B" w:rsidRPr="008A1ED7" w:rsidTr="00D31BC5">
        <w:trPr>
          <w:cantSplit/>
          <w:jc w:val="center"/>
        </w:trPr>
        <w:tc>
          <w:tcPr>
            <w:tcW w:w="1230" w:type="pct"/>
          </w:tcPr>
          <w:p w:rsidR="00F1397B" w:rsidRPr="00F1397B" w:rsidRDefault="00F1397B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Лоадер</w:t>
            </w:r>
          </w:p>
        </w:tc>
        <w:tc>
          <w:tcPr>
            <w:tcW w:w="3770" w:type="pct"/>
          </w:tcPr>
          <w:p w:rsidR="00F1397B" w:rsidRPr="00F1397B" w:rsidRDefault="00F1397B" w:rsidP="00D31B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97B">
              <w:rPr>
                <w:rFonts w:ascii="Times New Roman" w:hAnsi="Times New Roman" w:cs="Times New Roman"/>
                <w:sz w:val="24"/>
                <w:szCs w:val="32"/>
              </w:rPr>
              <w:t>Клиентское приложение</w:t>
            </w:r>
            <w:r w:rsidRPr="00F1397B">
              <w:rPr>
                <w:rFonts w:ascii="Times New Roman" w:hAnsi="Times New Roman" w:cs="Times New Roman"/>
                <w:bCs/>
                <w:sz w:val="24"/>
                <w:szCs w:val="32"/>
                <w:shd w:val="clear" w:color="auto" w:fill="FFFFFF"/>
              </w:rPr>
              <w:t xml:space="preserve"> «Загрузчик </w:t>
            </w:r>
            <w:r w:rsidRPr="00F1397B">
              <w:rPr>
                <w:rFonts w:ascii="Times New Roman" w:hAnsi="Times New Roman" w:cs="Times New Roman"/>
                <w:bCs/>
                <w:sz w:val="24"/>
                <w:szCs w:val="32"/>
                <w:shd w:val="clear" w:color="auto" w:fill="FFFFFF"/>
                <w:lang w:val="en-US"/>
              </w:rPr>
              <w:t>ARIA</w:t>
            </w:r>
            <w:r w:rsidRPr="00F1397B">
              <w:rPr>
                <w:rFonts w:ascii="Times New Roman" w:hAnsi="Times New Roman" w:cs="Times New Roman"/>
                <w:bCs/>
                <w:sz w:val="24"/>
                <w:szCs w:val="32"/>
                <w:shd w:val="clear" w:color="auto" w:fill="FFFFFF"/>
              </w:rPr>
              <w:t xml:space="preserve"> </w:t>
            </w:r>
            <w:r w:rsidRPr="00F1397B">
              <w:rPr>
                <w:rFonts w:ascii="Times New Roman" w:hAnsi="Times New Roman" w:cs="Times New Roman"/>
                <w:bCs/>
                <w:sz w:val="24"/>
                <w:szCs w:val="32"/>
                <w:shd w:val="clear" w:color="auto" w:fill="FFFFFF"/>
                <w:lang w:val="en-US"/>
              </w:rPr>
              <w:t>MED</w:t>
            </w:r>
            <w:r w:rsidRPr="00F1397B">
              <w:rPr>
                <w:rFonts w:ascii="Times New Roman" w:hAnsi="Times New Roman" w:cs="Times New Roman"/>
                <w:bCs/>
                <w:sz w:val="24"/>
                <w:szCs w:val="32"/>
                <w:shd w:val="clear" w:color="auto" w:fill="FFFFFF"/>
              </w:rPr>
              <w:t>»</w:t>
            </w:r>
          </w:p>
        </w:tc>
      </w:tr>
    </w:tbl>
    <w:p w:rsidR="00431E92" w:rsidRPr="00D31BC5" w:rsidRDefault="00431E92" w:rsidP="001F15D9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31BC5" w:rsidRDefault="00D31BC5">
      <w:pPr>
        <w:rPr>
          <w:rFonts w:ascii="Times New Roman" w:eastAsiaTheme="majorEastAsia" w:hAnsi="Times New Roman" w:cs="Times New Roman"/>
          <w:color w:val="0070C0"/>
          <w:sz w:val="28"/>
          <w:szCs w:val="32"/>
        </w:rPr>
      </w:pPr>
      <w:bookmarkStart w:id="24" w:name="_Toc428790289"/>
      <w:r>
        <w:rPr>
          <w:rFonts w:ascii="Times New Roman" w:hAnsi="Times New Roman" w:cs="Times New Roman"/>
          <w:color w:val="0070C0"/>
          <w:sz w:val="28"/>
        </w:rPr>
        <w:br w:type="page"/>
      </w:r>
    </w:p>
    <w:p w:rsidR="007D5148" w:rsidRPr="00584711" w:rsidRDefault="007D5148" w:rsidP="00992C49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25" w:name="_Toc481655266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Используемая терминология</w:t>
      </w:r>
      <w:bookmarkEnd w:id="24"/>
      <w:bookmarkEnd w:id="25"/>
    </w:p>
    <w:p w:rsidR="007D5148" w:rsidRPr="001F15D9" w:rsidRDefault="00265C0C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Портал телемедицины</w:t>
      </w:r>
      <w:r w:rsidR="007D5148" w:rsidRPr="001F15D9">
        <w:rPr>
          <w:rFonts w:ascii="Times New Roman" w:hAnsi="Times New Roman" w:cs="Times New Roman"/>
          <w:sz w:val="24"/>
          <w:szCs w:val="24"/>
        </w:rPr>
        <w:t xml:space="preserve"> – </w:t>
      </w:r>
      <w:r w:rsidR="00B81B0C" w:rsidRPr="001F15D9">
        <w:rPr>
          <w:rFonts w:ascii="Times New Roman" w:hAnsi="Times New Roman" w:cs="Times New Roman"/>
          <w:sz w:val="24"/>
          <w:szCs w:val="24"/>
        </w:rPr>
        <w:t>медицинский</w:t>
      </w:r>
      <w:r w:rsidRPr="001F15D9">
        <w:rPr>
          <w:rFonts w:ascii="Times New Roman" w:hAnsi="Times New Roman" w:cs="Times New Roman"/>
          <w:sz w:val="24"/>
          <w:szCs w:val="24"/>
        </w:rPr>
        <w:t xml:space="preserve"> портал, предназначенный для </w:t>
      </w:r>
      <w:r w:rsidR="00B81B0C" w:rsidRPr="001F15D9">
        <w:rPr>
          <w:rFonts w:ascii="Times New Roman" w:hAnsi="Times New Roman" w:cs="Times New Roman"/>
          <w:sz w:val="24"/>
          <w:szCs w:val="24"/>
        </w:rPr>
        <w:t>обеспечения удаленных медицинских консультаций по расшифровке данных, полученных с оборудования</w:t>
      </w:r>
      <w:r w:rsidR="007D5148" w:rsidRPr="001F15D9">
        <w:rPr>
          <w:rFonts w:ascii="Times New Roman" w:hAnsi="Times New Roman" w:cs="Times New Roman"/>
          <w:sz w:val="24"/>
          <w:szCs w:val="24"/>
        </w:rPr>
        <w:t>;</w:t>
      </w:r>
    </w:p>
    <w:p w:rsidR="007D5148" w:rsidRPr="001F15D9" w:rsidRDefault="00652FCF" w:rsidP="001F15D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6" w:name="OLE_LINK9"/>
      <w:bookmarkStart w:id="27" w:name="OLE_LINK10"/>
      <w:r w:rsidRPr="001F15D9">
        <w:rPr>
          <w:rFonts w:ascii="Times New Roman" w:hAnsi="Times New Roman" w:cs="Times New Roman"/>
          <w:b/>
          <w:sz w:val="24"/>
          <w:szCs w:val="24"/>
        </w:rPr>
        <w:t>Медработник</w:t>
      </w:r>
      <w:r w:rsidR="007D5148" w:rsidRPr="001F15D9">
        <w:rPr>
          <w:rFonts w:ascii="Times New Roman" w:hAnsi="Times New Roman" w:cs="Times New Roman"/>
          <w:sz w:val="24"/>
          <w:szCs w:val="24"/>
        </w:rPr>
        <w:t xml:space="preserve"> – медицинский работник, </w:t>
      </w:r>
      <w:r w:rsidR="00B81B0C" w:rsidRPr="001F15D9">
        <w:rPr>
          <w:rFonts w:ascii="Times New Roman" w:hAnsi="Times New Roman" w:cs="Times New Roman"/>
          <w:sz w:val="24"/>
          <w:szCs w:val="24"/>
        </w:rPr>
        <w:t>который производит регистрацию данных функциональных исследований;</w:t>
      </w:r>
    </w:p>
    <w:p w:rsidR="007D5148" w:rsidRPr="001F15D9" w:rsidRDefault="00652FCF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Врач</w:t>
      </w:r>
      <w:r w:rsidR="00FC7369" w:rsidRPr="001F15D9">
        <w:rPr>
          <w:rFonts w:ascii="Times New Roman" w:hAnsi="Times New Roman" w:cs="Times New Roman"/>
          <w:b/>
          <w:sz w:val="24"/>
          <w:szCs w:val="24"/>
        </w:rPr>
        <w:t>-консультант</w:t>
      </w:r>
      <w:r w:rsidR="007D5148" w:rsidRPr="001F15D9">
        <w:rPr>
          <w:rFonts w:ascii="Times New Roman" w:hAnsi="Times New Roman" w:cs="Times New Roman"/>
          <w:sz w:val="24"/>
          <w:szCs w:val="24"/>
        </w:rPr>
        <w:t xml:space="preserve"> – </w:t>
      </w:r>
      <w:r w:rsidR="00B81B0C" w:rsidRPr="00A73779">
        <w:rPr>
          <w:rFonts w:ascii="Times New Roman" w:hAnsi="Times New Roman" w:cs="Times New Roman"/>
          <w:sz w:val="24"/>
          <w:szCs w:val="24"/>
        </w:rPr>
        <w:t>сотрудник</w:t>
      </w:r>
      <w:r w:rsidR="00B81B0C" w:rsidRPr="001F15D9">
        <w:rPr>
          <w:rFonts w:ascii="Times New Roman" w:hAnsi="Times New Roman" w:cs="Times New Roman"/>
          <w:sz w:val="24"/>
          <w:szCs w:val="24"/>
        </w:rPr>
        <w:t>, который работает на портале телемедицины и осуществляет интерпретацию данных функциональных исследований;</w:t>
      </w:r>
    </w:p>
    <w:p w:rsidR="00FC7369" w:rsidRPr="00A73779" w:rsidRDefault="00FC7369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Врач-эксперт</w:t>
      </w:r>
      <w:r w:rsidRPr="001F15D9">
        <w:rPr>
          <w:rFonts w:ascii="Times New Roman" w:hAnsi="Times New Roman" w:cs="Times New Roman"/>
          <w:sz w:val="24"/>
          <w:szCs w:val="24"/>
        </w:rPr>
        <w:t xml:space="preserve"> – сотрудник, который работает на портале телемедицины и </w:t>
      </w:r>
      <w:r w:rsidRPr="00A73779">
        <w:rPr>
          <w:rFonts w:ascii="Times New Roman" w:hAnsi="Times New Roman" w:cs="Times New Roman"/>
          <w:sz w:val="24"/>
          <w:szCs w:val="24"/>
        </w:rPr>
        <w:t>осуществляет</w:t>
      </w:r>
      <w:r w:rsidR="00A73779" w:rsidRPr="00A73779">
        <w:rPr>
          <w:rFonts w:ascii="Times New Roman" w:hAnsi="Times New Roman" w:cs="Times New Roman"/>
          <w:sz w:val="24"/>
          <w:szCs w:val="24"/>
        </w:rPr>
        <w:t xml:space="preserve"> </w:t>
      </w:r>
      <w:r w:rsidR="00A73779">
        <w:rPr>
          <w:rFonts w:ascii="Times New Roman" w:hAnsi="Times New Roman" w:cs="Times New Roman"/>
          <w:sz w:val="24"/>
          <w:szCs w:val="24"/>
        </w:rPr>
        <w:t xml:space="preserve">экспертную </w:t>
      </w:r>
      <w:r w:rsidR="00A73779" w:rsidRPr="001F15D9">
        <w:rPr>
          <w:rFonts w:ascii="Times New Roman" w:hAnsi="Times New Roman" w:cs="Times New Roman"/>
          <w:sz w:val="24"/>
          <w:szCs w:val="24"/>
        </w:rPr>
        <w:t>интерпретацию данных функциональных исследований</w:t>
      </w:r>
      <w:r w:rsidR="00A73779" w:rsidRPr="00A73779">
        <w:rPr>
          <w:rFonts w:ascii="Times New Roman" w:hAnsi="Times New Roman" w:cs="Times New Roman"/>
          <w:sz w:val="24"/>
          <w:szCs w:val="24"/>
        </w:rPr>
        <w:t>;</w:t>
      </w:r>
    </w:p>
    <w:bookmarkEnd w:id="26"/>
    <w:bookmarkEnd w:id="27"/>
    <w:p w:rsidR="007D5148" w:rsidRPr="001F15D9" w:rsidRDefault="007D5148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Электронная персональная медицинская запись (ЭПМЗ)</w:t>
      </w:r>
      <w:r w:rsidRPr="001F15D9">
        <w:rPr>
          <w:rFonts w:ascii="Times New Roman" w:hAnsi="Times New Roman" w:cs="Times New Roman"/>
          <w:sz w:val="24"/>
          <w:szCs w:val="24"/>
        </w:rPr>
        <w:t xml:space="preserve"> – запись </w:t>
      </w:r>
      <w:r w:rsidR="00B81B0C" w:rsidRPr="001F15D9">
        <w:rPr>
          <w:rFonts w:ascii="Times New Roman" w:hAnsi="Times New Roman" w:cs="Times New Roman"/>
          <w:sz w:val="24"/>
          <w:szCs w:val="24"/>
        </w:rPr>
        <w:t>исследования</w:t>
      </w:r>
      <w:r w:rsidRPr="001F15D9">
        <w:rPr>
          <w:rFonts w:ascii="Times New Roman" w:hAnsi="Times New Roman" w:cs="Times New Roman"/>
          <w:sz w:val="24"/>
          <w:szCs w:val="24"/>
        </w:rPr>
        <w:t xml:space="preserve">, созданная </w:t>
      </w:r>
      <w:r w:rsidR="00B81B0C" w:rsidRPr="001F15D9">
        <w:rPr>
          <w:rFonts w:ascii="Times New Roman" w:hAnsi="Times New Roman" w:cs="Times New Roman"/>
          <w:sz w:val="24"/>
          <w:szCs w:val="24"/>
        </w:rPr>
        <w:t>медработником</w:t>
      </w:r>
      <w:r w:rsidRPr="001F15D9">
        <w:rPr>
          <w:rFonts w:ascii="Times New Roman" w:hAnsi="Times New Roman" w:cs="Times New Roman"/>
          <w:sz w:val="24"/>
          <w:szCs w:val="24"/>
        </w:rPr>
        <w:t xml:space="preserve"> и сохраненная на электронном носителе</w:t>
      </w:r>
      <w:r w:rsidR="00B81B0C" w:rsidRPr="001F15D9">
        <w:rPr>
          <w:rFonts w:ascii="Times New Roman" w:hAnsi="Times New Roman" w:cs="Times New Roman"/>
          <w:sz w:val="24"/>
          <w:szCs w:val="24"/>
        </w:rPr>
        <w:t>;</w:t>
      </w:r>
    </w:p>
    <w:p w:rsidR="007D5148" w:rsidRPr="001F15D9" w:rsidRDefault="007D5148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 xml:space="preserve">Электронная медицинская карта (ЭМК) </w:t>
      </w:r>
      <w:r w:rsidR="00265C0C" w:rsidRPr="001F15D9">
        <w:rPr>
          <w:rFonts w:ascii="Times New Roman" w:hAnsi="Times New Roman" w:cs="Times New Roman"/>
          <w:b/>
          <w:sz w:val="24"/>
          <w:szCs w:val="24"/>
        </w:rPr>
        <w:t>пациента</w:t>
      </w:r>
      <w:r w:rsidRPr="001F15D9">
        <w:rPr>
          <w:rFonts w:ascii="Times New Roman" w:hAnsi="Times New Roman" w:cs="Times New Roman"/>
          <w:sz w:val="24"/>
          <w:szCs w:val="24"/>
        </w:rPr>
        <w:t xml:space="preserve"> – совокупность ЭПМЗ одного </w:t>
      </w:r>
      <w:r w:rsidR="00584711">
        <w:rPr>
          <w:rFonts w:ascii="Times New Roman" w:hAnsi="Times New Roman" w:cs="Times New Roman"/>
          <w:sz w:val="24"/>
          <w:szCs w:val="24"/>
        </w:rPr>
        <w:t>пациента.</w:t>
      </w:r>
    </w:p>
    <w:p w:rsidR="007D5148" w:rsidRPr="001F15D9" w:rsidRDefault="007D5148" w:rsidP="001F15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4711" w:rsidRPr="000E20AD" w:rsidRDefault="00584711">
      <w:pPr>
        <w:rPr>
          <w:rFonts w:ascii="Times New Roman" w:eastAsiaTheme="majorEastAsia" w:hAnsi="Times New Roman" w:cs="Times New Roman"/>
          <w:color w:val="0070C0"/>
          <w:sz w:val="28"/>
          <w:szCs w:val="32"/>
        </w:rPr>
      </w:pPr>
      <w:r>
        <w:rPr>
          <w:rFonts w:ascii="Times New Roman" w:hAnsi="Times New Roman" w:cs="Times New Roman"/>
          <w:color w:val="0070C0"/>
          <w:sz w:val="28"/>
        </w:rPr>
        <w:br w:type="page"/>
      </w:r>
    </w:p>
    <w:p w:rsidR="00370B5A" w:rsidRPr="00584711" w:rsidRDefault="00370B5A" w:rsidP="00992C49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28" w:name="_Toc481655267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Общие элементы интерфейса</w:t>
      </w:r>
      <w:bookmarkEnd w:id="28"/>
    </w:p>
    <w:p w:rsidR="00F148BB" w:rsidRPr="001F15D9" w:rsidRDefault="00370B5A" w:rsidP="00F1397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Главная панель меню</w:t>
      </w:r>
      <w:r w:rsidRPr="001F15D9">
        <w:rPr>
          <w:rFonts w:ascii="Times New Roman" w:hAnsi="Times New Roman" w:cs="Times New Roman"/>
          <w:sz w:val="24"/>
          <w:szCs w:val="24"/>
        </w:rPr>
        <w:t xml:space="preserve"> – </w:t>
      </w:r>
      <w:r w:rsidR="00BF2FF6" w:rsidRPr="001F15D9">
        <w:rPr>
          <w:rFonts w:ascii="Times New Roman" w:hAnsi="Times New Roman" w:cs="Times New Roman"/>
          <w:sz w:val="24"/>
          <w:szCs w:val="24"/>
        </w:rPr>
        <w:t xml:space="preserve">в верхней части экрана располагается </w:t>
      </w:r>
      <w:r w:rsidRPr="001F15D9">
        <w:rPr>
          <w:rFonts w:ascii="Times New Roman" w:hAnsi="Times New Roman" w:cs="Times New Roman"/>
          <w:sz w:val="24"/>
          <w:szCs w:val="24"/>
        </w:rPr>
        <w:t>панель меню для пере</w:t>
      </w:r>
      <w:r w:rsidR="00BF2FF6" w:rsidRPr="001F15D9">
        <w:rPr>
          <w:rFonts w:ascii="Times New Roman" w:hAnsi="Times New Roman" w:cs="Times New Roman"/>
          <w:sz w:val="24"/>
          <w:szCs w:val="24"/>
        </w:rPr>
        <w:t>хода в основные части программы.</w:t>
      </w:r>
    </w:p>
    <w:p w:rsidR="00F148BB" w:rsidRPr="001F15D9" w:rsidRDefault="00C96CE2" w:rsidP="001F15D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6pt;height:63pt">
            <v:imagedata r:id="rId9" o:title="Безымянный"/>
          </v:shape>
        </w:pict>
      </w:r>
    </w:p>
    <w:p w:rsidR="00F148BB" w:rsidRPr="001F15D9" w:rsidRDefault="00F148BB" w:rsidP="001F15D9">
      <w:pPr>
        <w:pStyle w:val="a7"/>
        <w:spacing w:line="276" w:lineRule="auto"/>
        <w:jc w:val="center"/>
        <w:rPr>
          <w:rFonts w:ascii="Times New Roman" w:hAnsi="Times New Roman" w:cs="Times New Roman"/>
          <w:color w:val="0070C0"/>
          <w:sz w:val="20"/>
          <w:szCs w:val="24"/>
        </w:rPr>
      </w:pPr>
      <w:r w:rsidRPr="001F15D9">
        <w:rPr>
          <w:rFonts w:ascii="Times New Roman" w:hAnsi="Times New Roman" w:cs="Times New Roman"/>
          <w:color w:val="0070C0"/>
          <w:sz w:val="20"/>
          <w:szCs w:val="24"/>
        </w:rPr>
        <w:t>Панель меню</w:t>
      </w:r>
    </w:p>
    <w:p w:rsidR="00F148BB" w:rsidRPr="001F15D9" w:rsidRDefault="00F148BB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Списки записей</w:t>
      </w:r>
      <w:r w:rsidRPr="001F15D9">
        <w:rPr>
          <w:rFonts w:ascii="Times New Roman" w:hAnsi="Times New Roman" w:cs="Times New Roman"/>
          <w:sz w:val="24"/>
          <w:szCs w:val="24"/>
        </w:rPr>
        <w:t xml:space="preserve"> – отображаемые списки </w:t>
      </w:r>
      <w:r w:rsidR="00BF2FF6" w:rsidRPr="001F15D9">
        <w:rPr>
          <w:rFonts w:ascii="Times New Roman" w:hAnsi="Times New Roman" w:cs="Times New Roman"/>
          <w:sz w:val="24"/>
          <w:szCs w:val="24"/>
        </w:rPr>
        <w:t>пациентов, сотрудников, записей в медкарте</w:t>
      </w:r>
      <w:r w:rsidR="003C6665" w:rsidRPr="001F15D9">
        <w:rPr>
          <w:rFonts w:ascii="Times New Roman" w:hAnsi="Times New Roman" w:cs="Times New Roman"/>
          <w:sz w:val="24"/>
          <w:szCs w:val="24"/>
        </w:rPr>
        <w:t xml:space="preserve">. Для работы с записями списка используются стандартные кнопки </w:t>
      </w:r>
      <w:r w:rsidR="00FC7369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3C6665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Редактировать</w:t>
      </w:r>
      <w:r w:rsidR="00FC7369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3C6665" w:rsidRPr="00B9242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FC7369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3C6665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Просмотреть</w:t>
      </w:r>
      <w:r w:rsidR="00FC7369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3C6665" w:rsidRPr="00B9242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, </w:t>
      </w:r>
      <w:r w:rsidR="00FC7369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3C6665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Удалить</w:t>
      </w:r>
      <w:r w:rsidR="00FC7369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3C6665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F148BB" w:rsidRPr="001F15D9" w:rsidRDefault="00711FD9" w:rsidP="00EE2F7D">
      <w:pPr>
        <w:keepNext/>
        <w:jc w:val="center"/>
        <w:rPr>
          <w:rFonts w:ascii="Times New Roman" w:hAnsi="Times New Roman" w:cs="Times New Roman"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48425" cy="1065530"/>
            <wp:effectExtent l="19050" t="19050" r="28575" b="20320"/>
            <wp:docPr id="55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65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8BB" w:rsidRPr="001F15D9">
        <w:rPr>
          <w:rFonts w:ascii="Times New Roman" w:hAnsi="Times New Roman" w:cs="Times New Roman"/>
          <w:color w:val="0070C0"/>
          <w:sz w:val="20"/>
          <w:szCs w:val="24"/>
        </w:rPr>
        <w:t>Пример списка записей</w:t>
      </w:r>
    </w:p>
    <w:p w:rsidR="00A34AB9" w:rsidRPr="001F15D9" w:rsidRDefault="00A34AB9" w:rsidP="00A34AB9">
      <w:pPr>
        <w:rPr>
          <w:rFonts w:ascii="Times New Roman" w:hAnsi="Times New Roman" w:cs="Times New Roman"/>
          <w:b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Для работы с мед. картой пациента – кнопка</w:t>
      </w:r>
      <w:r w:rsidRPr="001F15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«Медкарта»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3A4E37" wp14:editId="79D7450E">
            <wp:extent cx="302260" cy="294005"/>
            <wp:effectExtent l="0" t="0" r="2540" b="0"/>
            <wp:docPr id="10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B2C14" w:rsidRPr="001F15D9" w:rsidRDefault="008B2C14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Для редактирования – </w:t>
      </w: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«Редактировать»</w:t>
      </w:r>
      <w:r w:rsidRPr="001F15D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3436C" wp14:editId="07CE51C4">
            <wp:extent cx="257175" cy="2476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5D9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8B2C14" w:rsidRPr="001F15D9" w:rsidRDefault="008B2C14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Для удаления – </w:t>
      </w: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«Удалить»</w:t>
      </w:r>
      <w:r w:rsidRPr="001F15D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D7C99" wp14:editId="4151E7A7">
            <wp:extent cx="209550" cy="266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5D9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374018" w:rsidRPr="001F15D9" w:rsidRDefault="00374018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Панель фильтров</w:t>
      </w:r>
      <w:r w:rsidRPr="001F15D9">
        <w:rPr>
          <w:rFonts w:ascii="Times New Roman" w:hAnsi="Times New Roman" w:cs="Times New Roman"/>
          <w:sz w:val="24"/>
          <w:szCs w:val="24"/>
        </w:rPr>
        <w:t xml:space="preserve"> используется для поиска и фил</w:t>
      </w:r>
      <w:r w:rsidR="00FC7369" w:rsidRPr="001F15D9">
        <w:rPr>
          <w:rFonts w:ascii="Times New Roman" w:hAnsi="Times New Roman" w:cs="Times New Roman"/>
          <w:sz w:val="24"/>
          <w:szCs w:val="24"/>
        </w:rPr>
        <w:t>ьтрации записей по определенным</w:t>
      </w:r>
      <w:r w:rsidRPr="001F15D9">
        <w:rPr>
          <w:rFonts w:ascii="Times New Roman" w:hAnsi="Times New Roman" w:cs="Times New Roman"/>
          <w:sz w:val="24"/>
          <w:szCs w:val="24"/>
        </w:rPr>
        <w:t xml:space="preserve"> показателям.</w:t>
      </w:r>
    </w:p>
    <w:p w:rsidR="00374018" w:rsidRPr="001F15D9" w:rsidRDefault="00374018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Панель содержит поля для в</w:t>
      </w:r>
      <w:r w:rsidR="001F15D9">
        <w:rPr>
          <w:rFonts w:ascii="Times New Roman" w:hAnsi="Times New Roman" w:cs="Times New Roman"/>
          <w:sz w:val="24"/>
          <w:szCs w:val="24"/>
        </w:rPr>
        <w:t>вода параметров поиска и кнопки</w:t>
      </w:r>
      <w:r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«Найти»</w:t>
      </w:r>
      <w:r w:rsidRPr="001F15D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 xml:space="preserve">и </w:t>
      </w: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«Очистить»</w:t>
      </w:r>
      <w:r w:rsidR="001F15D9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374018" w:rsidRPr="001F15D9" w:rsidRDefault="00711FD9" w:rsidP="00EE2F7D">
      <w:pPr>
        <w:keepNext/>
        <w:jc w:val="center"/>
        <w:rPr>
          <w:rFonts w:ascii="Times New Roman" w:hAnsi="Times New Roman" w:cs="Times New Roman"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536055" cy="572770"/>
            <wp:effectExtent l="19050" t="19050" r="17145" b="17780"/>
            <wp:docPr id="48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572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74018" w:rsidRPr="001F15D9">
        <w:rPr>
          <w:rFonts w:ascii="Times New Roman" w:hAnsi="Times New Roman" w:cs="Times New Roman"/>
          <w:color w:val="0070C0"/>
          <w:sz w:val="20"/>
          <w:szCs w:val="24"/>
        </w:rPr>
        <w:t>Пример панели фильтров</w:t>
      </w:r>
    </w:p>
    <w:p w:rsidR="001F15D9" w:rsidRPr="001F15D9" w:rsidRDefault="001F15D9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«Расширенный поиск»</w:t>
      </w:r>
      <w:r w:rsidRPr="001F15D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>- открывает окно с дополнительными параметрами поиска.</w:t>
      </w:r>
    </w:p>
    <w:p w:rsidR="00374018" w:rsidRPr="001F15D9" w:rsidRDefault="00374018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«Найти»</w:t>
      </w:r>
      <w:r w:rsidRPr="001F15D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>- осуществляет поиск по введенным данным</w:t>
      </w:r>
      <w:r w:rsidR="001F15D9" w:rsidRPr="001F15D9">
        <w:rPr>
          <w:rFonts w:ascii="Times New Roman" w:hAnsi="Times New Roman" w:cs="Times New Roman"/>
          <w:sz w:val="24"/>
          <w:szCs w:val="24"/>
        </w:rPr>
        <w:t>.</w:t>
      </w:r>
    </w:p>
    <w:p w:rsidR="00374018" w:rsidRPr="001F15D9" w:rsidRDefault="00374018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«Очистить»</w:t>
      </w:r>
      <w:r w:rsidRPr="001F15D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>- очищает данные, введенные во все поля поиска</w:t>
      </w:r>
      <w:r w:rsidR="001F15D9" w:rsidRPr="001F15D9">
        <w:rPr>
          <w:rFonts w:ascii="Times New Roman" w:hAnsi="Times New Roman" w:cs="Times New Roman"/>
          <w:sz w:val="24"/>
          <w:szCs w:val="24"/>
        </w:rPr>
        <w:t>.</w:t>
      </w:r>
    </w:p>
    <w:p w:rsidR="00584711" w:rsidRDefault="00584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15D9" w:rsidRPr="001F15D9" w:rsidRDefault="00F1397B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Кнопка </w:t>
      </w:r>
      <w:r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1F15D9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Расширенный поиск</w:t>
      </w:r>
      <w:r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1F15D9" w:rsidRPr="00F1397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F15D9" w:rsidRPr="001F15D9">
        <w:rPr>
          <w:rFonts w:ascii="Times New Roman" w:hAnsi="Times New Roman" w:cs="Times New Roman"/>
          <w:sz w:val="24"/>
          <w:szCs w:val="24"/>
        </w:rPr>
        <w:t xml:space="preserve">позволяет фильтровать записи по </w:t>
      </w:r>
      <w:r w:rsidR="001F15D9"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«ФИО», «ФИО медработника», «ФИО консультанта», «Номер карты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F15D9" w:rsidRPr="001F15D9">
        <w:rPr>
          <w:rFonts w:ascii="Times New Roman" w:hAnsi="Times New Roman" w:cs="Times New Roman"/>
          <w:b/>
          <w:color w:val="0070C0"/>
          <w:sz w:val="24"/>
          <w:szCs w:val="24"/>
        </w:rPr>
        <w:t>/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F15D9" w:rsidRPr="001F15D9">
        <w:rPr>
          <w:rFonts w:ascii="Times New Roman" w:hAnsi="Times New Roman" w:cs="Times New Roman"/>
          <w:b/>
          <w:color w:val="0070C0"/>
          <w:sz w:val="24"/>
          <w:szCs w:val="24"/>
        </w:rPr>
        <w:t>полиса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F15D9" w:rsidRPr="001F15D9">
        <w:rPr>
          <w:rFonts w:ascii="Times New Roman" w:hAnsi="Times New Roman" w:cs="Times New Roman"/>
          <w:b/>
          <w:color w:val="0070C0"/>
          <w:sz w:val="24"/>
          <w:szCs w:val="24"/>
        </w:rPr>
        <w:t>/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F15D9" w:rsidRPr="001F15D9">
        <w:rPr>
          <w:rFonts w:ascii="Times New Roman" w:hAnsi="Times New Roman" w:cs="Times New Roman"/>
          <w:b/>
          <w:color w:val="0070C0"/>
          <w:sz w:val="24"/>
          <w:szCs w:val="24"/>
        </w:rPr>
        <w:t>СНИЛС», «Тип записи»</w:t>
      </w:r>
      <w:r w:rsidR="001F15D9" w:rsidRPr="001F15D9">
        <w:rPr>
          <w:rFonts w:ascii="Times New Roman" w:hAnsi="Times New Roman" w:cs="Times New Roman"/>
          <w:sz w:val="24"/>
          <w:szCs w:val="24"/>
        </w:rPr>
        <w:t xml:space="preserve"> (</w:t>
      </w:r>
      <w:r w:rsidR="00E91540">
        <w:rPr>
          <w:rFonts w:ascii="Times New Roman" w:hAnsi="Times New Roman" w:cs="Times New Roman"/>
          <w:sz w:val="24"/>
          <w:szCs w:val="24"/>
        </w:rPr>
        <w:t xml:space="preserve">реограф и </w:t>
      </w:r>
      <w:r w:rsidR="001F15D9" w:rsidRPr="001F15D9">
        <w:rPr>
          <w:rFonts w:ascii="Times New Roman" w:hAnsi="Times New Roman" w:cs="Times New Roman"/>
          <w:sz w:val="24"/>
          <w:szCs w:val="24"/>
        </w:rPr>
        <w:t xml:space="preserve">т.д.), задавать период посещений, устанавливать параметр </w:t>
      </w:r>
      <w:r w:rsidR="001F15D9" w:rsidRPr="001F15D9">
        <w:rPr>
          <w:rFonts w:ascii="Times New Roman" w:hAnsi="Times New Roman" w:cs="Times New Roman"/>
          <w:b/>
          <w:color w:val="0070C0"/>
          <w:sz w:val="24"/>
          <w:szCs w:val="24"/>
        </w:rPr>
        <w:t>«Отображать архивных».</w:t>
      </w:r>
    </w:p>
    <w:p w:rsidR="001F15D9" w:rsidRPr="001F15D9" w:rsidRDefault="00711FD9" w:rsidP="001F15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3697605" cy="3903980"/>
            <wp:effectExtent l="19050" t="19050" r="17145" b="20320"/>
            <wp:docPr id="47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390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1EAC" w:rsidRPr="00561EAC" w:rsidRDefault="00561EAC" w:rsidP="00561EAC">
      <w:pPr>
        <w:jc w:val="center"/>
        <w:rPr>
          <w:rFonts w:ascii="Times New Roman" w:hAnsi="Times New Roman" w:cs="Times New Roman"/>
          <w:color w:val="0070C0"/>
          <w:sz w:val="20"/>
        </w:rPr>
      </w:pPr>
      <w:bookmarkStart w:id="29" w:name="_Toc428790290"/>
      <w:r w:rsidRPr="00561EAC">
        <w:rPr>
          <w:rFonts w:ascii="Times New Roman" w:hAnsi="Times New Roman" w:cs="Times New Roman"/>
          <w:color w:val="0070C0"/>
          <w:sz w:val="20"/>
        </w:rPr>
        <w:t>Окно «Расширенный поиск»</w:t>
      </w:r>
    </w:p>
    <w:p w:rsidR="00561EAC" w:rsidRPr="00561EAC" w:rsidRDefault="00561EAC" w:rsidP="00561EAC"/>
    <w:p w:rsidR="00561EAC" w:rsidRPr="00561EAC" w:rsidRDefault="00561EAC" w:rsidP="00561EAC"/>
    <w:p w:rsidR="00E91540" w:rsidRDefault="00E91540">
      <w:pPr>
        <w:rPr>
          <w:rFonts w:ascii="Times New Roman" w:eastAsiaTheme="majorEastAsia" w:hAnsi="Times New Roman" w:cs="Times New Roman"/>
          <w:color w:val="0070C0"/>
          <w:sz w:val="28"/>
          <w:szCs w:val="32"/>
        </w:rPr>
      </w:pPr>
      <w:r>
        <w:rPr>
          <w:rFonts w:ascii="Times New Roman" w:hAnsi="Times New Roman" w:cs="Times New Roman"/>
          <w:color w:val="0070C0"/>
          <w:sz w:val="28"/>
        </w:rPr>
        <w:br w:type="page"/>
      </w:r>
    </w:p>
    <w:p w:rsidR="000A2ADC" w:rsidRPr="00584711" w:rsidRDefault="000A2ADC" w:rsidP="00561EAC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30" w:name="_Toc481655268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 xml:space="preserve">Ведение базы данных </w:t>
      </w:r>
      <w:bookmarkEnd w:id="29"/>
      <w:r w:rsidR="00B94265" w:rsidRPr="00584711">
        <w:rPr>
          <w:rFonts w:ascii="Times New Roman" w:hAnsi="Times New Roman" w:cs="Times New Roman"/>
          <w:b/>
          <w:color w:val="0070C0"/>
          <w:sz w:val="28"/>
        </w:rPr>
        <w:t>пациентов</w:t>
      </w:r>
      <w:bookmarkEnd w:id="30"/>
    </w:p>
    <w:p w:rsidR="000A2ADC" w:rsidRPr="00584711" w:rsidRDefault="00E91540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B94265" w:rsidRPr="001F15D9">
        <w:rPr>
          <w:rFonts w:ascii="Times New Roman" w:hAnsi="Times New Roman" w:cs="Times New Roman"/>
          <w:sz w:val="24"/>
          <w:szCs w:val="24"/>
        </w:rPr>
        <w:t xml:space="preserve">Переход к работе с базой данных пациентов осуществляется в </w:t>
      </w:r>
      <w:r w:rsidR="00D73681" w:rsidRPr="001F15D9">
        <w:rPr>
          <w:rFonts w:ascii="Times New Roman" w:hAnsi="Times New Roman" w:cs="Times New Roman"/>
          <w:sz w:val="24"/>
          <w:szCs w:val="24"/>
        </w:rPr>
        <w:t xml:space="preserve">пункте главного меню </w:t>
      </w:r>
      <w:r w:rsidR="00D73681" w:rsidRPr="00584711">
        <w:rPr>
          <w:rFonts w:ascii="Times New Roman" w:hAnsi="Times New Roman" w:cs="Times New Roman"/>
          <w:b/>
          <w:color w:val="0070C0"/>
          <w:sz w:val="24"/>
          <w:szCs w:val="24"/>
        </w:rPr>
        <w:t>«Пациенты»</w:t>
      </w:r>
      <w:r w:rsidR="00584711" w:rsidRPr="0058471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0A2ADC" w:rsidRPr="001F15D9" w:rsidRDefault="00C96CE2" w:rsidP="001F15D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439.8pt;height:63pt">
            <v:imagedata r:id="rId16" o:title="Безымянный"/>
          </v:shape>
        </w:pict>
      </w:r>
    </w:p>
    <w:p w:rsidR="000A2ADC" w:rsidRDefault="000A2ADC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E91540">
        <w:rPr>
          <w:rFonts w:ascii="Times New Roman" w:hAnsi="Times New Roman" w:cs="Times New Roman"/>
          <w:b w:val="0"/>
          <w:color w:val="0070C0"/>
          <w:sz w:val="20"/>
          <w:szCs w:val="24"/>
        </w:rPr>
        <w:t xml:space="preserve">Пункт </w:t>
      </w:r>
      <w:r w:rsidR="00D73681" w:rsidRPr="00E91540">
        <w:rPr>
          <w:rFonts w:ascii="Times New Roman" w:hAnsi="Times New Roman" w:cs="Times New Roman"/>
          <w:b w:val="0"/>
          <w:color w:val="0070C0"/>
          <w:sz w:val="20"/>
          <w:szCs w:val="24"/>
        </w:rPr>
        <w:t xml:space="preserve">главного </w:t>
      </w:r>
      <w:r w:rsidR="00E91540">
        <w:rPr>
          <w:rFonts w:ascii="Times New Roman" w:hAnsi="Times New Roman" w:cs="Times New Roman"/>
          <w:b w:val="0"/>
          <w:color w:val="0070C0"/>
          <w:sz w:val="20"/>
          <w:szCs w:val="24"/>
        </w:rPr>
        <w:t>меню «</w:t>
      </w:r>
      <w:r w:rsidR="00D73681" w:rsidRPr="00E91540">
        <w:rPr>
          <w:rFonts w:ascii="Times New Roman" w:hAnsi="Times New Roman" w:cs="Times New Roman"/>
          <w:b w:val="0"/>
          <w:color w:val="0070C0"/>
          <w:sz w:val="20"/>
          <w:szCs w:val="24"/>
        </w:rPr>
        <w:t>Пациенты</w:t>
      </w:r>
      <w:r w:rsidR="00E91540">
        <w:rPr>
          <w:rFonts w:ascii="Times New Roman" w:hAnsi="Times New Roman" w:cs="Times New Roman"/>
          <w:b w:val="0"/>
          <w:color w:val="0070C0"/>
          <w:sz w:val="20"/>
          <w:szCs w:val="24"/>
        </w:rPr>
        <w:t>»</w:t>
      </w:r>
    </w:p>
    <w:p w:rsidR="00216881" w:rsidRPr="00216881" w:rsidRDefault="00711FD9" w:rsidP="00EE2F7D">
      <w:pPr>
        <w:jc w:val="center"/>
        <w:rPr>
          <w:rFonts w:ascii="Times New Roman" w:hAnsi="Times New Roman" w:cs="Times New Roman"/>
          <w:color w:val="0070C0"/>
          <w:sz w:val="20"/>
        </w:rPr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472555" cy="381635"/>
            <wp:effectExtent l="19050" t="19050" r="23495" b="18415"/>
            <wp:docPr id="46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8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16881">
        <w:rPr>
          <w:rFonts w:ascii="Times New Roman" w:hAnsi="Times New Roman" w:cs="Times New Roman"/>
          <w:color w:val="0070C0"/>
          <w:sz w:val="20"/>
        </w:rPr>
        <w:t>Панель для работы с пациентами</w:t>
      </w:r>
    </w:p>
    <w:p w:rsidR="00216881" w:rsidRPr="00216881" w:rsidRDefault="00216881">
      <w:pPr>
        <w:rPr>
          <w:rFonts w:ascii="Times New Roman" w:hAnsi="Times New Roman" w:cs="Times New Roman"/>
          <w:b/>
          <w:sz w:val="24"/>
        </w:rPr>
      </w:pPr>
      <w:r w:rsidRPr="00216881">
        <w:rPr>
          <w:rFonts w:ascii="Times New Roman" w:hAnsi="Times New Roman" w:cs="Times New Roman"/>
          <w:b/>
          <w:sz w:val="24"/>
        </w:rPr>
        <w:t>Кнопки работы с панелью:</w:t>
      </w:r>
    </w:p>
    <w:p w:rsidR="00216881" w:rsidRPr="00216881" w:rsidRDefault="00216881">
      <w:pPr>
        <w:rPr>
          <w:rFonts w:ascii="Times New Roman" w:hAnsi="Times New Roman" w:cs="Times New Roman"/>
          <w:sz w:val="24"/>
        </w:rPr>
      </w:pPr>
      <w:r w:rsidRPr="00216881">
        <w:rPr>
          <w:rFonts w:ascii="Times New Roman" w:hAnsi="Times New Roman" w:cs="Times New Roman"/>
          <w:b/>
          <w:color w:val="0070C0"/>
          <w:sz w:val="24"/>
        </w:rPr>
        <w:t>«Новый»</w:t>
      </w:r>
      <w:r w:rsidRPr="00216881">
        <w:rPr>
          <w:rFonts w:ascii="Times New Roman" w:hAnsi="Times New Roman" w:cs="Times New Roman"/>
          <w:color w:val="0070C0"/>
          <w:sz w:val="24"/>
        </w:rPr>
        <w:t xml:space="preserve"> </w:t>
      </w:r>
      <w:r w:rsidRPr="00216881">
        <w:rPr>
          <w:rFonts w:ascii="Times New Roman" w:hAnsi="Times New Roman" w:cs="Times New Roman"/>
          <w:sz w:val="24"/>
        </w:rPr>
        <w:t>- позволяет добавить нового пациента.</w:t>
      </w:r>
    </w:p>
    <w:p w:rsidR="00216881" w:rsidRPr="00216881" w:rsidRDefault="00216881">
      <w:pPr>
        <w:rPr>
          <w:rFonts w:ascii="Times New Roman" w:hAnsi="Times New Roman" w:cs="Times New Roman"/>
          <w:sz w:val="24"/>
        </w:rPr>
      </w:pPr>
      <w:r w:rsidRPr="00216881">
        <w:rPr>
          <w:rFonts w:ascii="Times New Roman" w:hAnsi="Times New Roman" w:cs="Times New Roman"/>
          <w:b/>
          <w:color w:val="0070C0"/>
          <w:sz w:val="24"/>
        </w:rPr>
        <w:t>«Импорт»</w:t>
      </w:r>
      <w:r w:rsidRPr="00216881">
        <w:rPr>
          <w:rFonts w:ascii="Times New Roman" w:hAnsi="Times New Roman" w:cs="Times New Roman"/>
          <w:color w:val="0070C0"/>
          <w:sz w:val="24"/>
        </w:rPr>
        <w:t xml:space="preserve"> </w:t>
      </w:r>
      <w:r w:rsidRPr="00216881">
        <w:rPr>
          <w:rFonts w:ascii="Times New Roman" w:hAnsi="Times New Roman" w:cs="Times New Roman"/>
          <w:sz w:val="24"/>
        </w:rPr>
        <w:t>- позволяет импортировать пациентов.</w:t>
      </w:r>
    </w:p>
    <w:p w:rsidR="00216881" w:rsidRPr="00216881" w:rsidRDefault="00216881">
      <w:pPr>
        <w:rPr>
          <w:rFonts w:ascii="Times New Roman" w:hAnsi="Times New Roman" w:cs="Times New Roman"/>
          <w:sz w:val="24"/>
        </w:rPr>
      </w:pPr>
      <w:r w:rsidRPr="00216881">
        <w:rPr>
          <w:rFonts w:ascii="Times New Roman" w:hAnsi="Times New Roman" w:cs="Times New Roman"/>
          <w:b/>
          <w:color w:val="0070C0"/>
          <w:sz w:val="24"/>
        </w:rPr>
        <w:t>«Экспорт»</w:t>
      </w:r>
      <w:r w:rsidRPr="00216881">
        <w:rPr>
          <w:rFonts w:ascii="Times New Roman" w:hAnsi="Times New Roman" w:cs="Times New Roman"/>
          <w:color w:val="0070C0"/>
          <w:sz w:val="24"/>
        </w:rPr>
        <w:t xml:space="preserve"> </w:t>
      </w:r>
      <w:r w:rsidRPr="00216881">
        <w:rPr>
          <w:rFonts w:ascii="Times New Roman" w:hAnsi="Times New Roman" w:cs="Times New Roman"/>
          <w:sz w:val="24"/>
        </w:rPr>
        <w:t>- позволяет экспортировать пациентов.</w:t>
      </w:r>
    </w:p>
    <w:p w:rsidR="00B72C1B" w:rsidRPr="00216881" w:rsidRDefault="00216881" w:rsidP="00584711">
      <w:pPr>
        <w:jc w:val="both"/>
        <w:rPr>
          <w:rFonts w:ascii="Times New Roman" w:eastAsiaTheme="majorEastAsia" w:hAnsi="Times New Roman" w:cs="Times New Roman"/>
          <w:sz w:val="24"/>
          <w:szCs w:val="26"/>
        </w:rPr>
      </w:pPr>
      <w:r w:rsidRPr="00216881">
        <w:rPr>
          <w:rFonts w:ascii="Times New Roman" w:hAnsi="Times New Roman" w:cs="Times New Roman"/>
          <w:b/>
          <w:color w:val="0070C0"/>
          <w:sz w:val="24"/>
        </w:rPr>
        <w:t>«Объединить карточки»</w:t>
      </w:r>
      <w:r w:rsidRPr="00216881">
        <w:rPr>
          <w:rFonts w:ascii="Times New Roman" w:hAnsi="Times New Roman" w:cs="Times New Roman"/>
          <w:color w:val="0070C0"/>
          <w:sz w:val="24"/>
        </w:rPr>
        <w:t xml:space="preserve"> </w:t>
      </w:r>
      <w:r w:rsidRPr="00216881">
        <w:rPr>
          <w:rFonts w:ascii="Times New Roman" w:hAnsi="Times New Roman" w:cs="Times New Roman"/>
          <w:sz w:val="24"/>
        </w:rPr>
        <w:t>- позволяет объединять карточки пациентов, оставляя из нескольких карточек пациентов, только одну.</w:t>
      </w:r>
    </w:p>
    <w:p w:rsidR="00216881" w:rsidRDefault="00216881">
      <w:pPr>
        <w:rPr>
          <w:rFonts w:ascii="Times New Roman" w:eastAsiaTheme="majorEastAsia" w:hAnsi="Times New Roman" w:cs="Times New Roman"/>
          <w:color w:val="0070C0"/>
          <w:sz w:val="28"/>
          <w:szCs w:val="26"/>
        </w:rPr>
      </w:pPr>
      <w:r>
        <w:rPr>
          <w:rFonts w:ascii="Times New Roman" w:hAnsi="Times New Roman" w:cs="Times New Roman"/>
          <w:color w:val="0070C0"/>
          <w:sz w:val="28"/>
        </w:rPr>
        <w:br w:type="page"/>
      </w:r>
    </w:p>
    <w:p w:rsidR="000A2ADC" w:rsidRPr="00584711" w:rsidRDefault="000A2ADC" w:rsidP="00E91540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31" w:name="_Toc481655269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 xml:space="preserve">Добавление нового </w:t>
      </w:r>
      <w:r w:rsidR="00D73681" w:rsidRPr="00584711">
        <w:rPr>
          <w:rFonts w:ascii="Times New Roman" w:hAnsi="Times New Roman" w:cs="Times New Roman"/>
          <w:b/>
          <w:color w:val="0070C0"/>
          <w:sz w:val="28"/>
        </w:rPr>
        <w:t>пациента</w:t>
      </w:r>
      <w:bookmarkEnd w:id="31"/>
    </w:p>
    <w:p w:rsidR="000A2ADC" w:rsidRPr="001F15D9" w:rsidRDefault="00E91540" w:rsidP="00E91540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добавления</w:t>
      </w:r>
      <w:r w:rsidR="000A2ADC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нового пациента необходимо нажать </w:t>
      </w:r>
      <w:r w:rsidR="000A2ADC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кнопку </w:t>
      </w:r>
      <w:r w:rsidR="000A2ADC" w:rsidRPr="00E9154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«</w:t>
      </w:r>
      <w:r w:rsidR="00D73681" w:rsidRPr="00E9154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Новый</w:t>
      </w:r>
      <w:r w:rsidR="000A2ADC" w:rsidRPr="00E9154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»</w:t>
      </w:r>
      <w:r w:rsidR="000A2ADC" w:rsidRPr="00E91540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</w:t>
      </w:r>
      <w:r w:rsidR="000A2ADC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открывается </w:t>
      </w:r>
      <w:r w:rsidR="00B42C8F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>окно</w:t>
      </w:r>
      <w:r w:rsidR="000A2ADC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внесения </w:t>
      </w:r>
      <w:r w:rsidR="00B42C8F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личных </w:t>
      </w:r>
      <w:r w:rsidR="000A2ADC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>данных</w:t>
      </w:r>
      <w:r w:rsidR="00B42C8F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пациента</w:t>
      </w:r>
      <w:r w:rsidR="000A2ADC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E915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97F9F" wp14:editId="3941B9D3">
            <wp:extent cx="668584" cy="302217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8" cy="3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DC" w:rsidRPr="001F15D9" w:rsidRDefault="00C96CE2" w:rsidP="001F15D9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style="width:405pt;height:614.4pt">
            <v:imagedata r:id="rId19" o:title="Безымянный"/>
          </v:shape>
        </w:pict>
      </w:r>
    </w:p>
    <w:p w:rsidR="000A2ADC" w:rsidRPr="00E91540" w:rsidRDefault="00B42C8F" w:rsidP="001F15D9">
      <w:pPr>
        <w:pStyle w:val="a7"/>
        <w:spacing w:line="276" w:lineRule="auto"/>
        <w:jc w:val="center"/>
        <w:rPr>
          <w:rFonts w:ascii="Times New Roman" w:hAnsi="Times New Roman" w:cs="Times New Roman"/>
          <w:color w:val="0070C0"/>
          <w:sz w:val="20"/>
          <w:szCs w:val="24"/>
        </w:rPr>
      </w:pPr>
      <w:r w:rsidRPr="00E91540">
        <w:rPr>
          <w:rFonts w:ascii="Times New Roman" w:hAnsi="Times New Roman" w:cs="Times New Roman"/>
          <w:color w:val="0070C0"/>
          <w:sz w:val="20"/>
          <w:szCs w:val="24"/>
        </w:rPr>
        <w:t>Окно д</w:t>
      </w:r>
      <w:r w:rsidR="000A2ADC" w:rsidRPr="00E91540">
        <w:rPr>
          <w:rFonts w:ascii="Times New Roman" w:hAnsi="Times New Roman" w:cs="Times New Roman"/>
          <w:color w:val="0070C0"/>
          <w:sz w:val="20"/>
          <w:szCs w:val="24"/>
        </w:rPr>
        <w:t>обавлени</w:t>
      </w:r>
      <w:r w:rsidRPr="00E91540">
        <w:rPr>
          <w:rFonts w:ascii="Times New Roman" w:hAnsi="Times New Roman" w:cs="Times New Roman"/>
          <w:color w:val="0070C0"/>
          <w:sz w:val="20"/>
          <w:szCs w:val="24"/>
        </w:rPr>
        <w:t>я</w:t>
      </w:r>
      <w:r w:rsidR="000A2ADC" w:rsidRPr="00E91540">
        <w:rPr>
          <w:rFonts w:ascii="Times New Roman" w:hAnsi="Times New Roman" w:cs="Times New Roman"/>
          <w:color w:val="0070C0"/>
          <w:sz w:val="20"/>
          <w:szCs w:val="24"/>
        </w:rPr>
        <w:t xml:space="preserve"> нового </w:t>
      </w:r>
      <w:r w:rsidRPr="00E91540">
        <w:rPr>
          <w:rFonts w:ascii="Times New Roman" w:hAnsi="Times New Roman" w:cs="Times New Roman"/>
          <w:color w:val="0070C0"/>
          <w:sz w:val="20"/>
          <w:szCs w:val="24"/>
        </w:rPr>
        <w:t>пациента</w:t>
      </w:r>
    </w:p>
    <w:p w:rsidR="000A2ADC" w:rsidRPr="001F15D9" w:rsidRDefault="000A2ADC" w:rsidP="00E91540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lastRenderedPageBreak/>
        <w:t xml:space="preserve">Для того чтобы сохранить </w:t>
      </w:r>
      <w:r w:rsidR="00B42C8F" w:rsidRPr="001F15D9">
        <w:rPr>
          <w:rFonts w:ascii="Times New Roman" w:hAnsi="Times New Roman" w:cs="Times New Roman"/>
          <w:sz w:val="24"/>
          <w:szCs w:val="24"/>
        </w:rPr>
        <w:t>пациента</w:t>
      </w:r>
      <w:r w:rsidRPr="001F15D9">
        <w:rPr>
          <w:rFonts w:ascii="Times New Roman" w:hAnsi="Times New Roman" w:cs="Times New Roman"/>
          <w:sz w:val="24"/>
          <w:szCs w:val="24"/>
        </w:rPr>
        <w:t xml:space="preserve">, необходимо </w:t>
      </w:r>
      <w:r w:rsidR="00E91540">
        <w:rPr>
          <w:rFonts w:ascii="Times New Roman" w:hAnsi="Times New Roman" w:cs="Times New Roman"/>
          <w:sz w:val="24"/>
          <w:szCs w:val="24"/>
        </w:rPr>
        <w:t>заполнить обязательные</w:t>
      </w:r>
      <w:r w:rsidRPr="001F15D9">
        <w:rPr>
          <w:rFonts w:ascii="Times New Roman" w:hAnsi="Times New Roman" w:cs="Times New Roman"/>
          <w:sz w:val="24"/>
          <w:szCs w:val="24"/>
        </w:rPr>
        <w:t xml:space="preserve"> пол</w:t>
      </w:r>
      <w:r w:rsidR="00B42C8F" w:rsidRPr="001F15D9">
        <w:rPr>
          <w:rFonts w:ascii="Times New Roman" w:hAnsi="Times New Roman" w:cs="Times New Roman"/>
          <w:sz w:val="24"/>
          <w:szCs w:val="24"/>
        </w:rPr>
        <w:t>я</w:t>
      </w:r>
      <w:r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B42C8F"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«Фамилия», «Имя», «Отчество»</w:t>
      </w:r>
      <w:r w:rsidR="00B42C8F" w:rsidRPr="001F15D9">
        <w:rPr>
          <w:rFonts w:ascii="Times New Roman" w:hAnsi="Times New Roman" w:cs="Times New Roman"/>
          <w:sz w:val="24"/>
          <w:szCs w:val="24"/>
        </w:rPr>
        <w:t xml:space="preserve">. В поле </w:t>
      </w:r>
      <w:r w:rsidR="00B42C8F"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«Дата рождения»</w:t>
      </w:r>
      <w:r w:rsidR="00B42C8F" w:rsidRPr="00E9154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42C8F" w:rsidRPr="001F15D9">
        <w:rPr>
          <w:rFonts w:ascii="Times New Roman" w:hAnsi="Times New Roman" w:cs="Times New Roman"/>
          <w:sz w:val="24"/>
          <w:szCs w:val="24"/>
        </w:rPr>
        <w:t xml:space="preserve">подставляется автоматически </w:t>
      </w:r>
      <w:r w:rsidR="005406A1" w:rsidRPr="001F15D9">
        <w:rPr>
          <w:rFonts w:ascii="Times New Roman" w:hAnsi="Times New Roman" w:cs="Times New Roman"/>
          <w:sz w:val="24"/>
          <w:szCs w:val="24"/>
        </w:rPr>
        <w:t>сегодняшняя</w:t>
      </w:r>
      <w:r w:rsidR="00B42C8F" w:rsidRPr="001F15D9">
        <w:rPr>
          <w:rFonts w:ascii="Times New Roman" w:hAnsi="Times New Roman" w:cs="Times New Roman"/>
          <w:sz w:val="24"/>
          <w:szCs w:val="24"/>
        </w:rPr>
        <w:t xml:space="preserve"> дата.</w:t>
      </w:r>
      <w:r w:rsidR="005406A1" w:rsidRPr="001F15D9">
        <w:rPr>
          <w:rFonts w:ascii="Times New Roman" w:hAnsi="Times New Roman" w:cs="Times New Roman"/>
          <w:sz w:val="24"/>
          <w:szCs w:val="24"/>
        </w:rPr>
        <w:t xml:space="preserve"> Пол по умолчанию пустой.</w:t>
      </w:r>
      <w:r w:rsidR="00E91540">
        <w:rPr>
          <w:rFonts w:ascii="Times New Roman" w:hAnsi="Times New Roman" w:cs="Times New Roman"/>
          <w:sz w:val="24"/>
          <w:szCs w:val="24"/>
        </w:rPr>
        <w:t xml:space="preserve"> При необходимости можно вернуться позже для заполнения дополнительных полей с личной информацией пациента.</w:t>
      </w:r>
    </w:p>
    <w:p w:rsidR="000A2ADC" w:rsidRPr="001F15D9" w:rsidRDefault="000A2ADC" w:rsidP="00AC707A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После того как внесли необходимые данные их нужно сохранить - кнопка </w:t>
      </w:r>
      <w:r w:rsidR="00E91540"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«Сохранить»</w:t>
      </w:r>
      <w:r w:rsidR="005406A1" w:rsidRPr="00E91540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AC707A" w:rsidRPr="00AC70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C707A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06DA0" wp14:editId="1BFA5B82">
            <wp:extent cx="599846" cy="27446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5" cy="28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34" w:rsidRPr="00E91540" w:rsidRDefault="005406A1" w:rsidP="00E9154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сохранения новый пациент добавится к общему списку пациентов.</w:t>
      </w:r>
    </w:p>
    <w:p w:rsidR="00AD49FD" w:rsidRPr="001F15D9" w:rsidRDefault="00AD49FD" w:rsidP="00AC707A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1F15D9">
        <w:rPr>
          <w:rFonts w:ascii="Times New Roman" w:hAnsi="Times New Roman" w:cs="Times New Roman"/>
          <w:b/>
          <w:sz w:val="24"/>
          <w:szCs w:val="24"/>
        </w:rPr>
        <w:t>Кнопки для работы с пациентом:</w:t>
      </w:r>
    </w:p>
    <w:p w:rsidR="00AD49FD" w:rsidRPr="001F15D9" w:rsidRDefault="00E91540" w:rsidP="00AC707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AD49FD" w:rsidRPr="00E91540">
        <w:rPr>
          <w:rFonts w:ascii="Times New Roman" w:hAnsi="Times New Roman" w:cs="Times New Roman"/>
          <w:b/>
          <w:color w:val="0070C0"/>
          <w:sz w:val="24"/>
          <w:szCs w:val="24"/>
        </w:rPr>
        <w:t>Медкарта</w:t>
      </w:r>
      <w:r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AD49FD" w:rsidRPr="00E9154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32407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20" cy="191135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07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AD49FD" w:rsidRPr="001F15D9">
        <w:rPr>
          <w:rFonts w:ascii="Times New Roman" w:hAnsi="Times New Roman" w:cs="Times New Roman"/>
          <w:sz w:val="24"/>
          <w:szCs w:val="24"/>
        </w:rPr>
        <w:t>– переход в медицинскую карту пациента;</w:t>
      </w:r>
    </w:p>
    <w:p w:rsidR="00AD49FD" w:rsidRPr="001F15D9" w:rsidRDefault="00E91540" w:rsidP="00AC707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AD49FD" w:rsidRPr="00E91540">
        <w:rPr>
          <w:rFonts w:ascii="Times New Roman" w:hAnsi="Times New Roman" w:cs="Times New Roman"/>
          <w:b/>
          <w:color w:val="0070C0"/>
          <w:sz w:val="24"/>
          <w:szCs w:val="24"/>
        </w:rPr>
        <w:t>Редактировать</w:t>
      </w:r>
      <w:r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AD49FD" w:rsidRPr="00E9154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32407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135" cy="1911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07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AD49FD" w:rsidRPr="001F15D9">
        <w:rPr>
          <w:rFonts w:ascii="Times New Roman" w:hAnsi="Times New Roman" w:cs="Times New Roman"/>
          <w:sz w:val="24"/>
          <w:szCs w:val="24"/>
        </w:rPr>
        <w:t>– переход в окно личных данных пациента для редактирования;</w:t>
      </w:r>
    </w:p>
    <w:p w:rsidR="00AD49FD" w:rsidRPr="001F15D9" w:rsidRDefault="00E91540" w:rsidP="00AC707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AD49FD" w:rsidRPr="00E91540">
        <w:rPr>
          <w:rFonts w:ascii="Times New Roman" w:hAnsi="Times New Roman" w:cs="Times New Roman"/>
          <w:b/>
          <w:color w:val="0070C0"/>
          <w:sz w:val="24"/>
          <w:szCs w:val="24"/>
        </w:rPr>
        <w:t>Удалить</w:t>
      </w:r>
      <w:r w:rsidRPr="00E91540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AD49FD" w:rsidRPr="00E91540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32407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430" cy="1911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07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AC707A">
        <w:rPr>
          <w:rFonts w:ascii="Times New Roman" w:hAnsi="Times New Roman" w:cs="Times New Roman"/>
          <w:sz w:val="24"/>
          <w:szCs w:val="24"/>
        </w:rPr>
        <w:t>– удаление пациента из базы.</w:t>
      </w:r>
    </w:p>
    <w:p w:rsidR="00AC4299" w:rsidRDefault="00AC4299">
      <w:pPr>
        <w:rPr>
          <w:rFonts w:ascii="Times New Roman" w:eastAsiaTheme="majorEastAsia" w:hAnsi="Times New Roman" w:cs="Times New Roman"/>
          <w:b/>
          <w:color w:val="0070C0"/>
          <w:sz w:val="28"/>
          <w:szCs w:val="26"/>
        </w:rPr>
      </w:pPr>
    </w:p>
    <w:p w:rsidR="00045934" w:rsidRPr="00584711" w:rsidRDefault="00045934" w:rsidP="00B72C1B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32" w:name="_Toc481655270"/>
      <w:r w:rsidRPr="00584711">
        <w:rPr>
          <w:rFonts w:ascii="Times New Roman" w:hAnsi="Times New Roman" w:cs="Times New Roman"/>
          <w:b/>
          <w:color w:val="0070C0"/>
          <w:sz w:val="28"/>
        </w:rPr>
        <w:t>Архивные пациенты</w:t>
      </w:r>
      <w:bookmarkEnd w:id="32"/>
    </w:p>
    <w:p w:rsidR="008F4F83" w:rsidRPr="001F15D9" w:rsidRDefault="00732407" w:rsidP="00584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Пациенты, у которых в медкарте есть</w:t>
      </w:r>
      <w:r w:rsidR="00045934" w:rsidRPr="001F15D9">
        <w:rPr>
          <w:rFonts w:ascii="Times New Roman" w:hAnsi="Times New Roman" w:cs="Times New Roman"/>
          <w:sz w:val="24"/>
          <w:szCs w:val="24"/>
        </w:rPr>
        <w:t xml:space="preserve"> созданные медицинские</w:t>
      </w:r>
      <w:r w:rsidRPr="001F15D9">
        <w:rPr>
          <w:rFonts w:ascii="Times New Roman" w:hAnsi="Times New Roman" w:cs="Times New Roman"/>
          <w:sz w:val="24"/>
          <w:szCs w:val="24"/>
        </w:rPr>
        <w:t xml:space="preserve"> записи, из базы не удаляются, а помещаются в архив.</w:t>
      </w:r>
    </w:p>
    <w:p w:rsidR="00732407" w:rsidRPr="001F15D9" w:rsidRDefault="00732407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Для просмотра пациентов, добавленных в архив, необходимо на панели фильтров </w:t>
      </w:r>
      <w:r w:rsidR="00216881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216881" w:rsidRPr="00B92426">
        <w:rPr>
          <w:rFonts w:ascii="Times New Roman" w:hAnsi="Times New Roman" w:cs="Times New Roman"/>
          <w:b/>
          <w:color w:val="0070C0"/>
          <w:sz w:val="24"/>
          <w:szCs w:val="24"/>
        </w:rPr>
        <w:t>«Расширенный поиск»</w:t>
      </w:r>
      <w:r w:rsidR="00216881" w:rsidRPr="00B9242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16881">
        <w:rPr>
          <w:rFonts w:ascii="Times New Roman" w:hAnsi="Times New Roman" w:cs="Times New Roman"/>
          <w:sz w:val="24"/>
          <w:szCs w:val="24"/>
        </w:rPr>
        <w:t xml:space="preserve">и в открывшемся окне </w:t>
      </w:r>
      <w:r w:rsidRPr="001F15D9">
        <w:rPr>
          <w:rFonts w:ascii="Times New Roman" w:hAnsi="Times New Roman" w:cs="Times New Roman"/>
          <w:sz w:val="24"/>
          <w:szCs w:val="24"/>
        </w:rPr>
        <w:t xml:space="preserve">отметить </w:t>
      </w:r>
      <w:r w:rsidR="00216881">
        <w:rPr>
          <w:rFonts w:ascii="Times New Roman" w:hAnsi="Times New Roman" w:cs="Times New Roman"/>
          <w:sz w:val="24"/>
          <w:szCs w:val="24"/>
        </w:rPr>
        <w:t xml:space="preserve">галочку </w:t>
      </w:r>
      <w:r w:rsidRPr="00216881">
        <w:rPr>
          <w:rFonts w:ascii="Times New Roman" w:hAnsi="Times New Roman" w:cs="Times New Roman"/>
          <w:b/>
          <w:color w:val="0070C0"/>
          <w:sz w:val="24"/>
          <w:szCs w:val="24"/>
        </w:rPr>
        <w:t>«Отображать архивных»</w:t>
      </w:r>
      <w:r w:rsidRPr="0021688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 xml:space="preserve">и нажать кнопку </w:t>
      </w:r>
      <w:r w:rsidRPr="00216881">
        <w:rPr>
          <w:rFonts w:ascii="Times New Roman" w:hAnsi="Times New Roman" w:cs="Times New Roman"/>
          <w:b/>
          <w:color w:val="0070C0"/>
          <w:sz w:val="24"/>
          <w:szCs w:val="24"/>
        </w:rPr>
        <w:t>«Найти».</w:t>
      </w:r>
      <w:r w:rsidRPr="0021688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8F4F83" w:rsidRPr="001F15D9" w:rsidRDefault="00711FD9" w:rsidP="002168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3697605" cy="3903980"/>
            <wp:effectExtent l="19050" t="19050" r="17145" b="20320"/>
            <wp:docPr id="40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390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AB9" w:rsidRPr="00AC4299" w:rsidRDefault="00045934" w:rsidP="00AC429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216881">
        <w:rPr>
          <w:rFonts w:ascii="Times New Roman" w:hAnsi="Times New Roman" w:cs="Times New Roman"/>
          <w:b w:val="0"/>
          <w:color w:val="0070C0"/>
          <w:sz w:val="20"/>
          <w:szCs w:val="24"/>
        </w:rPr>
        <w:t xml:space="preserve">Кнопка </w:t>
      </w:r>
      <w:r w:rsidR="00216881" w:rsidRPr="00216881">
        <w:rPr>
          <w:rFonts w:ascii="Times New Roman" w:hAnsi="Times New Roman" w:cs="Times New Roman"/>
          <w:b w:val="0"/>
          <w:color w:val="0070C0"/>
          <w:sz w:val="20"/>
          <w:szCs w:val="24"/>
        </w:rPr>
        <w:t>«</w:t>
      </w:r>
      <w:r w:rsidRPr="00216881">
        <w:rPr>
          <w:rFonts w:ascii="Times New Roman" w:hAnsi="Times New Roman" w:cs="Times New Roman"/>
          <w:b w:val="0"/>
          <w:color w:val="0070C0"/>
          <w:sz w:val="20"/>
          <w:szCs w:val="24"/>
        </w:rPr>
        <w:t>Отображать архивные</w:t>
      </w:r>
      <w:r w:rsidR="00216881" w:rsidRPr="00216881">
        <w:rPr>
          <w:rFonts w:ascii="Times New Roman" w:hAnsi="Times New Roman" w:cs="Times New Roman"/>
          <w:b w:val="0"/>
          <w:color w:val="0070C0"/>
          <w:sz w:val="20"/>
          <w:szCs w:val="24"/>
        </w:rPr>
        <w:t>»</w:t>
      </w:r>
    </w:p>
    <w:p w:rsidR="008240F0" w:rsidRPr="001F15D9" w:rsidRDefault="00B07537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Архивные пациенты выделены </w:t>
      </w:r>
      <w:r w:rsidRPr="00B07537">
        <w:rPr>
          <w:rFonts w:ascii="Times New Roman" w:hAnsi="Times New Roman" w:cs="Times New Roman"/>
          <w:b/>
          <w:color w:val="0070C0"/>
          <w:sz w:val="24"/>
          <w:szCs w:val="24"/>
        </w:rPr>
        <w:t>«курсивом»</w:t>
      </w:r>
      <w:r w:rsidRPr="00B0753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добавлением записи </w:t>
      </w:r>
      <w:r w:rsidRPr="00B07537">
        <w:rPr>
          <w:rFonts w:ascii="Times New Roman" w:hAnsi="Times New Roman" w:cs="Times New Roman"/>
          <w:b/>
          <w:color w:val="0070C0"/>
          <w:sz w:val="24"/>
          <w:szCs w:val="24"/>
        </w:rPr>
        <w:t>(</w:t>
      </w:r>
      <w:r w:rsidR="00AC707A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B07537">
        <w:rPr>
          <w:rFonts w:ascii="Times New Roman" w:hAnsi="Times New Roman" w:cs="Times New Roman"/>
          <w:b/>
          <w:color w:val="0070C0"/>
          <w:sz w:val="24"/>
          <w:szCs w:val="24"/>
        </w:rPr>
        <w:t>архив</w:t>
      </w:r>
      <w:r w:rsidR="00AC707A">
        <w:rPr>
          <w:rFonts w:ascii="Times New Roman" w:hAnsi="Times New Roman" w:cs="Times New Roman"/>
          <w:b/>
          <w:color w:val="0070C0"/>
          <w:sz w:val="24"/>
          <w:szCs w:val="24"/>
        </w:rPr>
        <w:t>»)</w:t>
      </w:r>
      <w:r w:rsidRPr="00B07537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B0753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8240F0" w:rsidRPr="001F15D9">
        <w:rPr>
          <w:rFonts w:ascii="Times New Roman" w:hAnsi="Times New Roman" w:cs="Times New Roman"/>
          <w:sz w:val="24"/>
          <w:szCs w:val="24"/>
        </w:rPr>
        <w:t xml:space="preserve">Для восстановления пользователя из архива нужно нажать кнопку </w:t>
      </w:r>
      <w:r w:rsidR="008240F0" w:rsidRPr="00216881">
        <w:rPr>
          <w:rFonts w:ascii="Times New Roman" w:hAnsi="Times New Roman" w:cs="Times New Roman"/>
          <w:b/>
          <w:color w:val="0070C0"/>
          <w:sz w:val="24"/>
          <w:szCs w:val="24"/>
        </w:rPr>
        <w:t>«Вернуть из архива»</w:t>
      </w:r>
      <w:r w:rsidR="00045934" w:rsidRPr="0021688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45934" w:rsidRPr="001F15D9">
        <w:rPr>
          <w:rFonts w:ascii="Times New Roman" w:hAnsi="Times New Roman" w:cs="Times New Roman"/>
          <w:sz w:val="24"/>
          <w:szCs w:val="24"/>
        </w:rPr>
        <w:t>в строке пациента</w:t>
      </w:r>
      <w:r w:rsidR="008240F0" w:rsidRPr="001F15D9">
        <w:rPr>
          <w:rFonts w:ascii="Times New Roman" w:hAnsi="Times New Roman" w:cs="Times New Roman"/>
          <w:sz w:val="24"/>
          <w:szCs w:val="24"/>
        </w:rPr>
        <w:t>.</w:t>
      </w:r>
    </w:p>
    <w:p w:rsidR="008240F0" w:rsidRPr="00EE2F7D" w:rsidRDefault="00711FD9" w:rsidP="00EE2F7D">
      <w:pPr>
        <w:jc w:val="center"/>
        <w:rPr>
          <w:rFonts w:ascii="Times New Roman" w:hAnsi="Times New Roman" w:cs="Times New Roman"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795020"/>
            <wp:effectExtent l="19050" t="19050" r="23495" b="24130"/>
            <wp:docPr id="37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9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45934" w:rsidRPr="00EE2F7D">
        <w:rPr>
          <w:rFonts w:ascii="Times New Roman" w:hAnsi="Times New Roman" w:cs="Times New Roman"/>
          <w:color w:val="0070C0"/>
          <w:sz w:val="20"/>
          <w:szCs w:val="24"/>
        </w:rPr>
        <w:t>Архивные пациенты в списке</w:t>
      </w:r>
    </w:p>
    <w:p w:rsidR="00AC4299" w:rsidRDefault="00AC4299">
      <w:pPr>
        <w:rPr>
          <w:rFonts w:ascii="Times New Roman" w:eastAsiaTheme="majorEastAsia" w:hAnsi="Times New Roman" w:cs="Times New Roman"/>
          <w:b/>
          <w:color w:val="0070C0"/>
          <w:sz w:val="28"/>
          <w:szCs w:val="26"/>
        </w:rPr>
      </w:pPr>
      <w:bookmarkStart w:id="33" w:name="OLE_LINK3"/>
      <w:bookmarkStart w:id="34" w:name="OLE_LINK4"/>
      <w:bookmarkStart w:id="35" w:name="OLE_LINK5"/>
    </w:p>
    <w:p w:rsidR="00045934" w:rsidRPr="00584711" w:rsidRDefault="00045934" w:rsidP="00B07537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36" w:name="_Toc481655271"/>
      <w:r w:rsidRPr="00584711">
        <w:rPr>
          <w:rFonts w:ascii="Times New Roman" w:hAnsi="Times New Roman" w:cs="Times New Roman"/>
          <w:b/>
          <w:color w:val="0070C0"/>
          <w:sz w:val="28"/>
        </w:rPr>
        <w:t>Объединение карточек пациентов</w:t>
      </w:r>
      <w:bookmarkEnd w:id="36"/>
    </w:p>
    <w:bookmarkEnd w:id="33"/>
    <w:bookmarkEnd w:id="34"/>
    <w:bookmarkEnd w:id="35"/>
    <w:p w:rsidR="008240F0" w:rsidRPr="001F15D9" w:rsidRDefault="00BF48B0" w:rsidP="00584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Для устранения дублей пациентов можно воспользоваться функцией объединения карточек. Для этого необходимо выбрать в списке тех пациентов, которых необходимо объединить и нажать кнопку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8107" cy="319029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38" cy="3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5D9">
        <w:rPr>
          <w:rFonts w:ascii="Times New Roman" w:hAnsi="Times New Roman" w:cs="Times New Roman"/>
          <w:sz w:val="24"/>
          <w:szCs w:val="24"/>
        </w:rPr>
        <w:t>.</w:t>
      </w:r>
    </w:p>
    <w:p w:rsidR="00BF48B0" w:rsidRPr="001F15D9" w:rsidRDefault="00BF48B0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9830B1" w:rsidRPr="001F15D9">
        <w:rPr>
          <w:rFonts w:ascii="Times New Roman" w:hAnsi="Times New Roman" w:cs="Times New Roman"/>
          <w:sz w:val="24"/>
          <w:szCs w:val="24"/>
        </w:rPr>
        <w:t>окно, в котором указаны ФИО выбранных пациентов и количество записей в их медкарте. Нужно выбрать</w:t>
      </w:r>
      <w:r w:rsidR="00160DB3" w:rsidRPr="001F15D9">
        <w:rPr>
          <w:rFonts w:ascii="Times New Roman" w:hAnsi="Times New Roman" w:cs="Times New Roman"/>
          <w:sz w:val="24"/>
          <w:szCs w:val="24"/>
        </w:rPr>
        <w:t xml:space="preserve"> пациента, которого нужно оставить в системе. Карточки других пациентов будут удалены, а их медицинские записи будут перемещены в карточку выбранного пациента.</w:t>
      </w:r>
    </w:p>
    <w:p w:rsidR="0059577E" w:rsidRPr="001F15D9" w:rsidRDefault="00711FD9" w:rsidP="001F15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4786630" cy="3355340"/>
            <wp:effectExtent l="19050" t="19050" r="13970" b="16510"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355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577E" w:rsidRPr="00B07537" w:rsidRDefault="00B07537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bookmarkStart w:id="37" w:name="OLE_LINK1"/>
      <w:bookmarkStart w:id="38" w:name="OLE_LINK2"/>
      <w:r w:rsidRPr="00B07537">
        <w:rPr>
          <w:rFonts w:ascii="Times New Roman" w:hAnsi="Times New Roman" w:cs="Times New Roman"/>
          <w:b w:val="0"/>
          <w:color w:val="0070C0"/>
          <w:sz w:val="20"/>
          <w:szCs w:val="24"/>
        </w:rPr>
        <w:t>Пациенты для объединения</w:t>
      </w:r>
    </w:p>
    <w:bookmarkEnd w:id="37"/>
    <w:bookmarkEnd w:id="38"/>
    <w:p w:rsidR="00B07537" w:rsidRDefault="00B07537">
      <w:pPr>
        <w:rPr>
          <w:rFonts w:ascii="Times New Roman" w:eastAsiaTheme="majorEastAsia" w:hAnsi="Times New Roman" w:cs="Times New Roman"/>
          <w:color w:val="0070C0"/>
          <w:sz w:val="28"/>
          <w:szCs w:val="26"/>
        </w:rPr>
      </w:pPr>
      <w:r>
        <w:rPr>
          <w:rFonts w:ascii="Times New Roman" w:hAnsi="Times New Roman" w:cs="Times New Roman"/>
          <w:color w:val="0070C0"/>
          <w:sz w:val="28"/>
        </w:rPr>
        <w:br w:type="page"/>
      </w:r>
    </w:p>
    <w:p w:rsidR="002A7BCC" w:rsidRPr="00584711" w:rsidRDefault="002A7BCC" w:rsidP="00B07537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39" w:name="_Toc481655272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Работа с медкартой пациентов</w:t>
      </w:r>
      <w:bookmarkEnd w:id="39"/>
    </w:p>
    <w:p w:rsidR="008B3FC5" w:rsidRDefault="002A7BCC" w:rsidP="00584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Переход к работе с медкартой пациентов осуществляется по кнопке </w:t>
      </w:r>
      <w:r w:rsidR="00CD2F0A"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Медкарта</w:t>
      </w:r>
      <w:r w:rsidR="00CD2F0A"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520" cy="191135"/>
            <wp:effectExtent l="0" t="0" r="508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5D9">
        <w:rPr>
          <w:rFonts w:ascii="Times New Roman" w:hAnsi="Times New Roman" w:cs="Times New Roman"/>
          <w:sz w:val="24"/>
          <w:szCs w:val="24"/>
        </w:rPr>
        <w:t xml:space="preserve"> в строке пациента.</w:t>
      </w:r>
      <w:r w:rsidR="00F1397B">
        <w:rPr>
          <w:rFonts w:ascii="Times New Roman" w:hAnsi="Times New Roman" w:cs="Times New Roman"/>
          <w:sz w:val="24"/>
          <w:szCs w:val="24"/>
        </w:rPr>
        <w:t xml:space="preserve"> Откроется окно работы с медкартой.</w:t>
      </w:r>
    </w:p>
    <w:p w:rsidR="002A7BCC" w:rsidRPr="00CD2F0A" w:rsidRDefault="00C96CE2" w:rsidP="001F7F64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  <w:bdr w:val="single" w:sz="4" w:space="0" w:color="auto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pict>
          <v:shape id="_x0000_i1028" type="#_x0000_t75" style="width:510pt;height:204.6pt">
            <v:imagedata r:id="rId28" o:title="Безымянный"/>
          </v:shape>
        </w:pict>
      </w:r>
      <w:r w:rsidR="002A7BCC" w:rsidRPr="00CD2F0A">
        <w:rPr>
          <w:rFonts w:ascii="Times New Roman" w:hAnsi="Times New Roman" w:cs="Times New Roman"/>
          <w:color w:val="0070C0"/>
          <w:sz w:val="20"/>
          <w:szCs w:val="24"/>
        </w:rPr>
        <w:t>Медкарта пациента</w:t>
      </w:r>
    </w:p>
    <w:p w:rsidR="007676E7" w:rsidRPr="00B92426" w:rsidRDefault="007676E7" w:rsidP="001F15D9">
      <w:pPr>
        <w:rPr>
          <w:rFonts w:ascii="Times New Roman" w:hAnsi="Times New Roman" w:cs="Times New Roman"/>
          <w:b/>
          <w:sz w:val="24"/>
          <w:szCs w:val="24"/>
        </w:rPr>
      </w:pPr>
      <w:r w:rsidRPr="00B92426">
        <w:rPr>
          <w:rFonts w:ascii="Times New Roman" w:hAnsi="Times New Roman" w:cs="Times New Roman"/>
          <w:b/>
          <w:sz w:val="24"/>
          <w:szCs w:val="24"/>
        </w:rPr>
        <w:t>Медкарта пациента содержит:</w:t>
      </w:r>
    </w:p>
    <w:p w:rsidR="007676E7" w:rsidRPr="001F15D9" w:rsidRDefault="007676E7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Панель фильтрации медицинских записей в карточке. </w:t>
      </w:r>
    </w:p>
    <w:p w:rsidR="00092F7B" w:rsidRPr="00CD2F0A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580390"/>
            <wp:effectExtent l="19050" t="19050" r="23495" b="10160"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80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92F7B" w:rsidRPr="00CD2F0A">
        <w:rPr>
          <w:rFonts w:ascii="Times New Roman" w:hAnsi="Times New Roman" w:cs="Times New Roman"/>
          <w:color w:val="0070C0"/>
          <w:sz w:val="20"/>
          <w:szCs w:val="24"/>
        </w:rPr>
        <w:t>Поиск записей в медкарте</w:t>
      </w:r>
    </w:p>
    <w:p w:rsidR="007676E7" w:rsidRPr="00584711" w:rsidRDefault="007676E7" w:rsidP="001F15D9">
      <w:pPr>
        <w:rPr>
          <w:rFonts w:ascii="Times New Roman" w:hAnsi="Times New Roman" w:cs="Times New Roman"/>
          <w:b/>
          <w:sz w:val="24"/>
          <w:szCs w:val="24"/>
        </w:rPr>
      </w:pPr>
      <w:r w:rsidRPr="00584711">
        <w:rPr>
          <w:rFonts w:ascii="Times New Roman" w:hAnsi="Times New Roman" w:cs="Times New Roman"/>
          <w:b/>
          <w:sz w:val="24"/>
          <w:szCs w:val="24"/>
        </w:rPr>
        <w:t>Поиск записей осуществляется по:</w:t>
      </w:r>
    </w:p>
    <w:p w:rsidR="007676E7" w:rsidRPr="001F15D9" w:rsidRDefault="00CD2F0A" w:rsidP="001F15D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«Тип</w:t>
      </w:r>
      <w:r w:rsidR="007676E7" w:rsidRPr="00CD2F0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записи</w:t>
      </w: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7676E7" w:rsidRPr="00CD2F0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676E7" w:rsidRPr="001F15D9">
        <w:rPr>
          <w:rFonts w:ascii="Times New Roman" w:hAnsi="Times New Roman" w:cs="Times New Roman"/>
          <w:sz w:val="24"/>
          <w:szCs w:val="24"/>
        </w:rPr>
        <w:t>(ЭЭГ БОС, Электроэнцефалограф, реограф и др.)</w:t>
      </w:r>
      <w:r w:rsidRPr="00CD2F0A">
        <w:rPr>
          <w:rFonts w:ascii="Times New Roman" w:hAnsi="Times New Roman" w:cs="Times New Roman"/>
          <w:sz w:val="24"/>
          <w:szCs w:val="24"/>
        </w:rPr>
        <w:t>;</w:t>
      </w:r>
    </w:p>
    <w:p w:rsidR="002A7BCC" w:rsidRPr="001F15D9" w:rsidRDefault="00CD2F0A" w:rsidP="001F15D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«Дата</w:t>
      </w:r>
      <w:r w:rsidR="007676E7" w:rsidRPr="00CD2F0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посещения</w:t>
      </w: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7676E7" w:rsidRPr="00CD2F0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A06AD" w:rsidRPr="001F15D9">
        <w:rPr>
          <w:rFonts w:ascii="Times New Roman" w:hAnsi="Times New Roman" w:cs="Times New Roman"/>
          <w:sz w:val="24"/>
          <w:szCs w:val="24"/>
        </w:rPr>
        <w:t>–</w:t>
      </w:r>
      <w:r w:rsidR="007676E7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BA06AD" w:rsidRPr="001F15D9">
        <w:rPr>
          <w:rFonts w:ascii="Times New Roman" w:hAnsi="Times New Roman" w:cs="Times New Roman"/>
          <w:sz w:val="24"/>
          <w:szCs w:val="24"/>
        </w:rPr>
        <w:t>дата, когда был сделан осмотр;</w:t>
      </w:r>
    </w:p>
    <w:p w:rsidR="00BA06AD" w:rsidRPr="001F15D9" w:rsidRDefault="00CD2F0A" w:rsidP="001F15D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«Дата</w:t>
      </w:r>
      <w:r w:rsidR="00BA06AD" w:rsidRPr="00CD2F0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редактирования</w:t>
      </w: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BA06AD" w:rsidRPr="00CD2F0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A06AD" w:rsidRPr="001F15D9">
        <w:rPr>
          <w:rFonts w:ascii="Times New Roman" w:hAnsi="Times New Roman" w:cs="Times New Roman"/>
          <w:sz w:val="24"/>
          <w:szCs w:val="24"/>
        </w:rPr>
        <w:t>– дата, когда врач вносил изменения в описание исследования;</w:t>
      </w:r>
    </w:p>
    <w:p w:rsidR="00BA06AD" w:rsidRPr="001F15D9" w:rsidRDefault="00CD2F0A" w:rsidP="00B92426">
      <w:pPr>
        <w:pStyle w:val="a4"/>
        <w:numPr>
          <w:ilvl w:val="0"/>
          <w:numId w:val="15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BA06AD" w:rsidRPr="00CD2F0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ФИО </w:t>
      </w:r>
      <w:r w:rsidRPr="00CD2F0A">
        <w:rPr>
          <w:rFonts w:ascii="Times New Roman" w:hAnsi="Times New Roman" w:cs="Times New Roman"/>
          <w:b/>
          <w:color w:val="0070C0"/>
          <w:sz w:val="24"/>
          <w:szCs w:val="24"/>
        </w:rPr>
        <w:t>медработника»</w:t>
      </w:r>
      <w:r w:rsidR="00BA06AD" w:rsidRPr="00CD2F0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A06AD" w:rsidRPr="001F15D9">
        <w:rPr>
          <w:rFonts w:ascii="Times New Roman" w:hAnsi="Times New Roman" w:cs="Times New Roman"/>
          <w:sz w:val="24"/>
          <w:szCs w:val="24"/>
        </w:rPr>
        <w:t>– поиск по</w:t>
      </w:r>
      <w:r w:rsidR="00092F7B" w:rsidRPr="001F15D9">
        <w:rPr>
          <w:rFonts w:ascii="Times New Roman" w:hAnsi="Times New Roman" w:cs="Times New Roman"/>
          <w:sz w:val="24"/>
          <w:szCs w:val="24"/>
        </w:rPr>
        <w:t xml:space="preserve"> ФИО врачей</w:t>
      </w:r>
      <w:r w:rsidR="00BA06AD" w:rsidRPr="001F15D9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092F7B" w:rsidRPr="001F15D9">
        <w:rPr>
          <w:rFonts w:ascii="Times New Roman" w:hAnsi="Times New Roman" w:cs="Times New Roman"/>
          <w:sz w:val="24"/>
          <w:szCs w:val="24"/>
        </w:rPr>
        <w:t>работали с</w:t>
      </w:r>
      <w:r>
        <w:rPr>
          <w:rFonts w:ascii="Times New Roman" w:hAnsi="Times New Roman" w:cs="Times New Roman"/>
          <w:sz w:val="24"/>
          <w:szCs w:val="24"/>
        </w:rPr>
        <w:t xml:space="preserve"> медицинскими записями пациента.</w:t>
      </w:r>
    </w:p>
    <w:p w:rsidR="00970486" w:rsidRPr="00584711" w:rsidRDefault="00970486" w:rsidP="001F15D9">
      <w:pPr>
        <w:rPr>
          <w:rFonts w:ascii="Times New Roman" w:hAnsi="Times New Roman" w:cs="Times New Roman"/>
          <w:b/>
          <w:sz w:val="24"/>
          <w:szCs w:val="24"/>
        </w:rPr>
      </w:pPr>
      <w:r w:rsidRPr="00584711">
        <w:rPr>
          <w:rFonts w:ascii="Times New Roman" w:hAnsi="Times New Roman" w:cs="Times New Roman"/>
          <w:b/>
          <w:sz w:val="24"/>
          <w:szCs w:val="24"/>
        </w:rPr>
        <w:t>Список мед</w:t>
      </w:r>
      <w:r w:rsidR="005B67FB" w:rsidRPr="00584711">
        <w:rPr>
          <w:rFonts w:ascii="Times New Roman" w:hAnsi="Times New Roman" w:cs="Times New Roman"/>
          <w:b/>
          <w:sz w:val="24"/>
          <w:szCs w:val="24"/>
        </w:rPr>
        <w:t>.</w:t>
      </w:r>
      <w:r w:rsidR="00CD2F0A" w:rsidRPr="005847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4711">
        <w:rPr>
          <w:rFonts w:ascii="Times New Roman" w:hAnsi="Times New Roman" w:cs="Times New Roman"/>
          <w:b/>
          <w:sz w:val="24"/>
          <w:szCs w:val="24"/>
        </w:rPr>
        <w:t>записей содержит информацию:</w:t>
      </w:r>
    </w:p>
    <w:p w:rsidR="00970486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970486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Статус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970486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92FB7" w:rsidRPr="001F15D9">
        <w:rPr>
          <w:rFonts w:ascii="Times New Roman" w:hAnsi="Times New Roman" w:cs="Times New Roman"/>
          <w:sz w:val="24"/>
          <w:szCs w:val="24"/>
        </w:rPr>
        <w:t>- ожидание редактирования, взят в обработку, завершено;</w:t>
      </w:r>
    </w:p>
    <w:p w:rsidR="00CD2F0A" w:rsidRPr="001F15D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CD2F0A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Номер заявки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CD2F0A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CD2F0A">
        <w:rPr>
          <w:rFonts w:ascii="Times New Roman" w:hAnsi="Times New Roman" w:cs="Times New Roman"/>
          <w:sz w:val="24"/>
          <w:szCs w:val="24"/>
        </w:rPr>
        <w:t>– заявке присваивается номер</w:t>
      </w:r>
      <w:r w:rsidR="00CD2F0A" w:rsidRPr="00CD2F0A">
        <w:rPr>
          <w:rFonts w:ascii="Times New Roman" w:hAnsi="Times New Roman" w:cs="Times New Roman"/>
          <w:sz w:val="24"/>
          <w:szCs w:val="24"/>
        </w:rPr>
        <w:t>;</w:t>
      </w:r>
    </w:p>
    <w:p w:rsidR="00492FB7" w:rsidRPr="001F15D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492FB7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Название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492FB7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92FB7" w:rsidRPr="001F15D9">
        <w:rPr>
          <w:rFonts w:ascii="Times New Roman" w:hAnsi="Times New Roman" w:cs="Times New Roman"/>
          <w:sz w:val="24"/>
          <w:szCs w:val="24"/>
        </w:rPr>
        <w:t>– название выполненного исследования;</w:t>
      </w:r>
    </w:p>
    <w:p w:rsidR="00492FB7" w:rsidRPr="001F15D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492FB7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Дата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492FB7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92FB7" w:rsidRPr="001F15D9">
        <w:rPr>
          <w:rFonts w:ascii="Times New Roman" w:hAnsi="Times New Roman" w:cs="Times New Roman"/>
          <w:sz w:val="24"/>
          <w:szCs w:val="24"/>
        </w:rPr>
        <w:t>– дата выполнения исследования;</w:t>
      </w:r>
    </w:p>
    <w:p w:rsidR="00492FB7" w:rsidRPr="001F15D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492FB7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Время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492FB7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92FB7" w:rsidRPr="001F15D9">
        <w:rPr>
          <w:rFonts w:ascii="Times New Roman" w:hAnsi="Times New Roman" w:cs="Times New Roman"/>
          <w:sz w:val="24"/>
          <w:szCs w:val="24"/>
        </w:rPr>
        <w:t>– время проведения исследования;</w:t>
      </w:r>
    </w:p>
    <w:p w:rsidR="00492FB7" w:rsidRPr="001F15D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492FB7" w:rsidRPr="00E830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ФИО </w:t>
      </w:r>
      <w:r w:rsidR="00CD2F0A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медработника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492FB7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D2985" w:rsidRPr="001F15D9">
        <w:rPr>
          <w:rFonts w:ascii="Times New Roman" w:hAnsi="Times New Roman" w:cs="Times New Roman"/>
          <w:sz w:val="24"/>
          <w:szCs w:val="24"/>
        </w:rPr>
        <w:t>–</w:t>
      </w:r>
      <w:r w:rsidR="00492FB7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>врач, который создал</w:t>
      </w:r>
      <w:r w:rsidR="00B92426">
        <w:rPr>
          <w:rFonts w:ascii="Times New Roman" w:hAnsi="Times New Roman" w:cs="Times New Roman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>/</w:t>
      </w:r>
      <w:r w:rsidR="00B92426">
        <w:rPr>
          <w:rFonts w:ascii="Times New Roman" w:hAnsi="Times New Roman" w:cs="Times New Roman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>редактировал запись;</w:t>
      </w:r>
    </w:p>
    <w:p w:rsidR="006E1CCB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6E1CCB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Дата редактирования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6E1CCB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>– дата, когда последний раз вносили изменени</w:t>
      </w:r>
      <w:r w:rsidR="00CD2F0A">
        <w:rPr>
          <w:rFonts w:ascii="Times New Roman" w:hAnsi="Times New Roman" w:cs="Times New Roman"/>
          <w:sz w:val="24"/>
          <w:szCs w:val="24"/>
        </w:rPr>
        <w:t>я в описание медицинской записи</w:t>
      </w:r>
      <w:r w:rsidR="00CD2F0A" w:rsidRPr="00CD2F0A">
        <w:rPr>
          <w:rFonts w:ascii="Times New Roman" w:hAnsi="Times New Roman" w:cs="Times New Roman"/>
          <w:sz w:val="24"/>
          <w:szCs w:val="24"/>
        </w:rPr>
        <w:t>;</w:t>
      </w:r>
    </w:p>
    <w:p w:rsidR="00CD2F0A" w:rsidRPr="00A7377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3779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CD2F0A" w:rsidRPr="00A73779">
        <w:rPr>
          <w:rFonts w:ascii="Times New Roman" w:hAnsi="Times New Roman" w:cs="Times New Roman"/>
          <w:b/>
          <w:color w:val="0070C0"/>
          <w:sz w:val="24"/>
          <w:szCs w:val="24"/>
        </w:rPr>
        <w:t>Врач-консультант</w:t>
      </w:r>
      <w:r w:rsidRPr="00A73779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CD2F0A" w:rsidRPr="00A7377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CD2F0A" w:rsidRPr="00A73779">
        <w:rPr>
          <w:rFonts w:ascii="Times New Roman" w:hAnsi="Times New Roman" w:cs="Times New Roman"/>
          <w:sz w:val="24"/>
          <w:szCs w:val="24"/>
        </w:rPr>
        <w:t xml:space="preserve">– </w:t>
      </w:r>
      <w:r w:rsidRPr="00A73779">
        <w:rPr>
          <w:rFonts w:ascii="Times New Roman" w:hAnsi="Times New Roman" w:cs="Times New Roman"/>
          <w:sz w:val="24"/>
          <w:szCs w:val="24"/>
        </w:rPr>
        <w:t>врач, который</w:t>
      </w:r>
      <w:r w:rsidR="00A73779" w:rsidRPr="00A73779">
        <w:rPr>
          <w:rFonts w:ascii="Times New Roman" w:hAnsi="Times New Roman" w:cs="Times New Roman"/>
          <w:sz w:val="24"/>
          <w:szCs w:val="24"/>
        </w:rPr>
        <w:t xml:space="preserve"> работает на портале телемедицины и осуществляет интерпретацию данных функциональных исследований;</w:t>
      </w:r>
    </w:p>
    <w:p w:rsidR="00CD2F0A" w:rsidRPr="00A73779" w:rsidRDefault="002E63EF" w:rsidP="00B92426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73779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«</w:t>
      </w:r>
      <w:r w:rsidR="00AC707A">
        <w:rPr>
          <w:rFonts w:ascii="Times New Roman" w:hAnsi="Times New Roman" w:cs="Times New Roman"/>
          <w:b/>
          <w:color w:val="0070C0"/>
          <w:sz w:val="24"/>
          <w:szCs w:val="24"/>
        </w:rPr>
        <w:t>Врач-э</w:t>
      </w:r>
      <w:r w:rsidR="00CD2F0A" w:rsidRPr="00A73779">
        <w:rPr>
          <w:rFonts w:ascii="Times New Roman" w:hAnsi="Times New Roman" w:cs="Times New Roman"/>
          <w:b/>
          <w:color w:val="0070C0"/>
          <w:sz w:val="24"/>
          <w:szCs w:val="24"/>
        </w:rPr>
        <w:t>ксперт</w:t>
      </w:r>
      <w:r w:rsidRPr="00A73779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CD2F0A" w:rsidRPr="00A7377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A73779">
        <w:rPr>
          <w:rFonts w:ascii="Times New Roman" w:hAnsi="Times New Roman" w:cs="Times New Roman"/>
          <w:sz w:val="24"/>
          <w:szCs w:val="24"/>
        </w:rPr>
        <w:t>–</w:t>
      </w:r>
      <w:r w:rsidR="00CD2F0A" w:rsidRPr="00A73779">
        <w:rPr>
          <w:rFonts w:ascii="Times New Roman" w:hAnsi="Times New Roman" w:cs="Times New Roman"/>
          <w:sz w:val="24"/>
          <w:szCs w:val="24"/>
        </w:rPr>
        <w:t xml:space="preserve"> </w:t>
      </w:r>
      <w:r w:rsidRPr="00A73779">
        <w:rPr>
          <w:rFonts w:ascii="Times New Roman" w:hAnsi="Times New Roman" w:cs="Times New Roman"/>
          <w:sz w:val="24"/>
          <w:szCs w:val="24"/>
        </w:rPr>
        <w:t>врач, который</w:t>
      </w:r>
      <w:r w:rsidR="00A73779" w:rsidRPr="00A73779">
        <w:rPr>
          <w:rFonts w:ascii="Times New Roman" w:hAnsi="Times New Roman" w:cs="Times New Roman"/>
          <w:sz w:val="24"/>
          <w:szCs w:val="24"/>
        </w:rPr>
        <w:t xml:space="preserve"> работает на портале телемедицины и осуществляет экспертную интерпретацию данных функциональных исследований.</w:t>
      </w:r>
    </w:p>
    <w:p w:rsidR="006E1CCB" w:rsidRPr="00584711" w:rsidRDefault="006E1CCB" w:rsidP="001F15D9">
      <w:pPr>
        <w:rPr>
          <w:rFonts w:ascii="Times New Roman" w:hAnsi="Times New Roman" w:cs="Times New Roman"/>
          <w:b/>
          <w:sz w:val="24"/>
          <w:szCs w:val="24"/>
        </w:rPr>
      </w:pPr>
      <w:r w:rsidRPr="00584711">
        <w:rPr>
          <w:rFonts w:ascii="Times New Roman" w:hAnsi="Times New Roman" w:cs="Times New Roman"/>
          <w:b/>
          <w:sz w:val="24"/>
          <w:szCs w:val="24"/>
        </w:rPr>
        <w:t>Кнопки работы с записью:</w:t>
      </w:r>
    </w:p>
    <w:p w:rsidR="006E1CCB" w:rsidRPr="001F15D9" w:rsidRDefault="00E83065" w:rsidP="0058471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6E1CCB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Редактировать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6E1CCB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F4357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" cy="201930"/>
            <wp:effectExtent l="0" t="0" r="7620" b="762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357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 xml:space="preserve">– при нажатии на эту кнопку открывается окно для внесения </w:t>
      </w:r>
      <w:r w:rsidR="00607D9F" w:rsidRPr="001F15D9">
        <w:rPr>
          <w:rFonts w:ascii="Times New Roman" w:hAnsi="Times New Roman" w:cs="Times New Roman"/>
          <w:sz w:val="24"/>
          <w:szCs w:val="24"/>
        </w:rPr>
        <w:t>сопутствующей информации о пациенте и исследовании.</w:t>
      </w:r>
    </w:p>
    <w:p w:rsidR="006E1CCB" w:rsidRPr="001F15D9" w:rsidRDefault="00E83065" w:rsidP="0058471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6E1CCB"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Просмотр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6E1CCB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F4357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52D5F" wp14:editId="6E8A53C6">
            <wp:extent cx="244475" cy="159385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DB5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 xml:space="preserve">– </w:t>
      </w:r>
      <w:r w:rsidR="00912F0A" w:rsidRPr="001F15D9">
        <w:rPr>
          <w:rFonts w:ascii="Times New Roman" w:hAnsi="Times New Roman" w:cs="Times New Roman"/>
          <w:sz w:val="24"/>
          <w:szCs w:val="24"/>
        </w:rPr>
        <w:t>открывается результат исследования на просмотр;</w:t>
      </w:r>
    </w:p>
    <w:p w:rsidR="006E1CCB" w:rsidRDefault="00E83065" w:rsidP="0058471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«Удалить»</w:t>
      </w:r>
      <w:r w:rsidR="006E1CCB"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5E168" wp14:editId="33C541E7">
            <wp:extent cx="138430" cy="191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DB5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6E1CCB" w:rsidRPr="001F15D9">
        <w:rPr>
          <w:rFonts w:ascii="Times New Roman" w:hAnsi="Times New Roman" w:cs="Times New Roman"/>
          <w:sz w:val="24"/>
          <w:szCs w:val="24"/>
        </w:rPr>
        <w:t>–</w:t>
      </w:r>
      <w:r w:rsidR="00B31DB5" w:rsidRPr="001F15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удаление записи пациента</w:t>
      </w:r>
      <w:r w:rsidR="00607D9F" w:rsidRPr="001F15D9">
        <w:rPr>
          <w:rFonts w:ascii="Times New Roman" w:hAnsi="Times New Roman" w:cs="Times New Roman"/>
          <w:sz w:val="24"/>
          <w:szCs w:val="24"/>
        </w:rPr>
        <w:t>;</w:t>
      </w:r>
    </w:p>
    <w:p w:rsidR="007B1B8A" w:rsidRPr="001F15D9" w:rsidRDefault="007B1B8A" w:rsidP="00584711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«Отчет» </w:t>
      </w:r>
      <w:r w:rsidR="00C96CE2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pict>
          <v:shape id="_x0000_i1029" type="#_x0000_t75" style="width:19.8pt;height:21.6pt">
            <v:imagedata r:id="rId32" o:title="Безымянный"/>
          </v:shape>
        </w:pict>
      </w:r>
      <w:r w:rsidRPr="007B1B8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созданный отчет по проведенному исследованию</w:t>
      </w:r>
      <w:r w:rsidRPr="007B1B8A">
        <w:rPr>
          <w:rFonts w:ascii="Times New Roman" w:hAnsi="Times New Roman" w:cs="Times New Roman"/>
          <w:sz w:val="24"/>
          <w:szCs w:val="24"/>
        </w:rPr>
        <w:t>;</w:t>
      </w:r>
    </w:p>
    <w:p w:rsidR="00912F0A" w:rsidRPr="007B1B8A" w:rsidRDefault="00E83065" w:rsidP="00B92426">
      <w:pPr>
        <w:pStyle w:val="a4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912F0A" w:rsidRPr="00E8306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Отправить </w:t>
      </w:r>
      <w:r w:rsidRPr="00E83065">
        <w:rPr>
          <w:rFonts w:ascii="Times New Roman" w:hAnsi="Times New Roman" w:cs="Times New Roman"/>
          <w:b/>
          <w:color w:val="0070C0"/>
          <w:sz w:val="24"/>
          <w:szCs w:val="24"/>
        </w:rPr>
        <w:t>в ЦРБ»</w:t>
      </w:r>
      <w:r w:rsidRPr="00E83065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912F0A" w:rsidRPr="001F15D9">
        <w:rPr>
          <w:rFonts w:ascii="Times New Roman" w:hAnsi="Times New Roman" w:cs="Times New Roman"/>
          <w:sz w:val="24"/>
          <w:szCs w:val="24"/>
        </w:rPr>
        <w:t>на портал</w:t>
      </w:r>
      <w:r>
        <w:rPr>
          <w:rFonts w:ascii="Times New Roman" w:hAnsi="Times New Roman" w:cs="Times New Roman"/>
          <w:sz w:val="24"/>
          <w:szCs w:val="24"/>
        </w:rPr>
        <w:t>)</w:t>
      </w:r>
      <w:r w:rsidR="007A1524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="007A1524"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" cy="170180"/>
            <wp:effectExtent l="0" t="0" r="7620" b="127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F0A" w:rsidRPr="001F15D9">
        <w:rPr>
          <w:rFonts w:ascii="Times New Roman" w:hAnsi="Times New Roman" w:cs="Times New Roman"/>
          <w:sz w:val="24"/>
          <w:szCs w:val="24"/>
        </w:rPr>
        <w:t xml:space="preserve"> – исследование будет от</w:t>
      </w:r>
      <w:r w:rsidR="00F1397B">
        <w:rPr>
          <w:rFonts w:ascii="Times New Roman" w:hAnsi="Times New Roman" w:cs="Times New Roman"/>
          <w:sz w:val="24"/>
          <w:szCs w:val="24"/>
        </w:rPr>
        <w:t xml:space="preserve">правлено на портал телемедицины, а также появиться у врача-консультанта на вкладке </w:t>
      </w:r>
      <w:r w:rsidR="00F1397B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«Консультации».</w:t>
      </w:r>
    </w:p>
    <w:p w:rsidR="007B1B8A" w:rsidRDefault="007B1B8A" w:rsidP="00B92426">
      <w:pPr>
        <w:pStyle w:val="a4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«Перенести исследование другому пациенту» </w:t>
      </w:r>
      <w:r w:rsidR="00C96CE2">
        <w:rPr>
          <w:rFonts w:ascii="Times New Roman" w:hAnsi="Times New Roman" w:cs="Times New Roman"/>
          <w:b/>
          <w:color w:val="0070C0"/>
          <w:sz w:val="24"/>
          <w:szCs w:val="24"/>
        </w:rPr>
        <w:pict>
          <v:shape id="_x0000_i1030" type="#_x0000_t75" style="width:24pt;height:19.2pt">
            <v:imagedata r:id="rId34" o:title="Безымянный"/>
          </v:shape>
        </w:pic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7B1B8A">
        <w:rPr>
          <w:rFonts w:ascii="Times New Roman" w:hAnsi="Times New Roman" w:cs="Times New Roman"/>
          <w:sz w:val="24"/>
          <w:szCs w:val="24"/>
        </w:rPr>
        <w:t>возможность</w:t>
      </w:r>
      <w:r>
        <w:rPr>
          <w:rFonts w:ascii="Times New Roman" w:hAnsi="Times New Roman" w:cs="Times New Roman"/>
          <w:sz w:val="24"/>
          <w:szCs w:val="24"/>
        </w:rPr>
        <w:t xml:space="preserve"> переноса исследования другому пациенту, если исследование проведено ошибочно в ЭМК пациента.</w:t>
      </w:r>
    </w:p>
    <w:p w:rsidR="00A34AB9" w:rsidRDefault="0079025A" w:rsidP="00B92426">
      <w:pPr>
        <w:pStyle w:val="a4"/>
        <w:numPr>
          <w:ilvl w:val="0"/>
          <w:numId w:val="1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«Скачать файлы исследования с медпортала» </w:t>
      </w:r>
      <w:r w:rsidR="00C96CE2">
        <w:rPr>
          <w:rFonts w:ascii="Times New Roman" w:hAnsi="Times New Roman" w:cs="Times New Roman"/>
          <w:b/>
          <w:color w:val="0070C0"/>
          <w:sz w:val="24"/>
          <w:szCs w:val="24"/>
        </w:rPr>
        <w:pict>
          <v:shape id="_x0000_i1031" type="#_x0000_t75" style="width:24pt;height:23.4pt">
            <v:imagedata r:id="rId35" o:title="Безымянный"/>
          </v:shape>
        </w:pic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Pr="0079025A">
        <w:rPr>
          <w:rFonts w:ascii="Times New Roman" w:hAnsi="Times New Roman" w:cs="Times New Roman"/>
          <w:sz w:val="24"/>
          <w:szCs w:val="24"/>
        </w:rPr>
        <w:t>возможность скачивания исследований с медпортала для просмотра и изучения.</w:t>
      </w:r>
    </w:p>
    <w:p w:rsidR="0079025A" w:rsidRPr="00B12176" w:rsidRDefault="0079025A" w:rsidP="0079025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25A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нажатии </w:t>
      </w:r>
      <w:r w:rsidR="00B12176">
        <w:rPr>
          <w:rFonts w:ascii="Times New Roman" w:hAnsi="Times New Roman" w:cs="Times New Roman"/>
          <w:sz w:val="24"/>
          <w:szCs w:val="24"/>
        </w:rPr>
        <w:t xml:space="preserve">в списке исследований </w:t>
      </w:r>
      <w:r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Pr="00B12176">
        <w:rPr>
          <w:rFonts w:ascii="Times New Roman" w:hAnsi="Times New Roman" w:cs="Times New Roman"/>
          <w:b/>
          <w:color w:val="0070C0"/>
          <w:sz w:val="24"/>
          <w:szCs w:val="24"/>
        </w:rPr>
        <w:t>«Редактировать»</w:t>
      </w:r>
      <w:r w:rsidR="00B12176" w:rsidRPr="00B12176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="00B12176" w:rsidRPr="00B121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12176">
        <w:rPr>
          <w:rFonts w:ascii="Times New Roman" w:hAnsi="Times New Roman" w:cs="Times New Roman"/>
          <w:sz w:val="24"/>
          <w:szCs w:val="24"/>
        </w:rPr>
        <w:t>открывается следующее окно</w:t>
      </w:r>
      <w:r w:rsidR="00B12176" w:rsidRPr="00B12176">
        <w:rPr>
          <w:rFonts w:ascii="Times New Roman" w:hAnsi="Times New Roman" w:cs="Times New Roman"/>
          <w:sz w:val="24"/>
          <w:szCs w:val="24"/>
        </w:rPr>
        <w:t>:</w:t>
      </w:r>
    </w:p>
    <w:p w:rsidR="00607D9F" w:rsidRPr="00E83065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3816350"/>
            <wp:effectExtent l="19050" t="19050" r="23495" b="12700"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81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83065" w:rsidRPr="00E83065">
        <w:rPr>
          <w:rFonts w:ascii="Times New Roman" w:hAnsi="Times New Roman" w:cs="Times New Roman"/>
          <w:color w:val="0070C0"/>
          <w:sz w:val="20"/>
          <w:szCs w:val="24"/>
        </w:rPr>
        <w:t xml:space="preserve">Редактирование </w:t>
      </w:r>
      <w:r w:rsidR="00607D9F" w:rsidRPr="00E83065">
        <w:rPr>
          <w:rFonts w:ascii="Times New Roman" w:hAnsi="Times New Roman" w:cs="Times New Roman"/>
          <w:color w:val="0070C0"/>
          <w:sz w:val="20"/>
          <w:szCs w:val="24"/>
        </w:rPr>
        <w:t>информаци</w:t>
      </w:r>
      <w:r w:rsidR="00E83065" w:rsidRPr="00E83065">
        <w:rPr>
          <w:rFonts w:ascii="Times New Roman" w:hAnsi="Times New Roman" w:cs="Times New Roman"/>
          <w:color w:val="0070C0"/>
          <w:sz w:val="20"/>
          <w:szCs w:val="24"/>
        </w:rPr>
        <w:t>и</w:t>
      </w:r>
      <w:r w:rsidR="00607D9F" w:rsidRPr="00E83065">
        <w:rPr>
          <w:rFonts w:ascii="Times New Roman" w:hAnsi="Times New Roman" w:cs="Times New Roman"/>
          <w:color w:val="0070C0"/>
          <w:sz w:val="20"/>
          <w:szCs w:val="24"/>
        </w:rPr>
        <w:t xml:space="preserve"> о пациенте</w:t>
      </w:r>
    </w:p>
    <w:p w:rsidR="005B67FB" w:rsidRPr="001F15D9" w:rsidRDefault="005B67FB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Дата и время сразу подставляются те, которые есть на данный момент. Индекс массы тела рассчитывается автоматически, если указаны </w:t>
      </w:r>
      <w:r w:rsidR="00F1397B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F1397B">
        <w:rPr>
          <w:rFonts w:ascii="Times New Roman" w:hAnsi="Times New Roman" w:cs="Times New Roman"/>
          <w:b/>
          <w:color w:val="0070C0"/>
          <w:sz w:val="24"/>
          <w:szCs w:val="24"/>
        </w:rPr>
        <w:t>рост</w:t>
      </w:r>
      <w:r w:rsidR="00F1397B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Pr="00F1397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 </w:t>
      </w:r>
      <w:r w:rsidR="00F1397B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F1397B">
        <w:rPr>
          <w:rFonts w:ascii="Times New Roman" w:hAnsi="Times New Roman" w:cs="Times New Roman"/>
          <w:b/>
          <w:color w:val="0070C0"/>
          <w:sz w:val="24"/>
          <w:szCs w:val="24"/>
        </w:rPr>
        <w:t>вес</w:t>
      </w:r>
      <w:r w:rsidR="00F1397B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912F0A" w:rsidRPr="00F1397B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E83065" w:rsidRDefault="00E83065">
      <w:pPr>
        <w:rPr>
          <w:rFonts w:ascii="Times New Roman" w:eastAsiaTheme="majorEastAsia" w:hAnsi="Times New Roman" w:cs="Times New Roman"/>
          <w:color w:val="0070C0"/>
          <w:sz w:val="28"/>
          <w:szCs w:val="26"/>
        </w:rPr>
      </w:pPr>
      <w:r>
        <w:rPr>
          <w:rFonts w:ascii="Times New Roman" w:hAnsi="Times New Roman" w:cs="Times New Roman"/>
          <w:color w:val="0070C0"/>
          <w:sz w:val="28"/>
        </w:rPr>
        <w:br w:type="page"/>
      </w:r>
    </w:p>
    <w:p w:rsidR="00912F0A" w:rsidRPr="00584711" w:rsidRDefault="00912F0A" w:rsidP="00E83065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40" w:name="_Toc481655273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Добавление новой записи</w:t>
      </w:r>
      <w:bookmarkEnd w:id="40"/>
    </w:p>
    <w:p w:rsidR="00092F7B" w:rsidRPr="001F15D9" w:rsidRDefault="00092F7B" w:rsidP="00584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Для добавления новой медицинской записи в карту необходимо нажать на кнопку с названием исследовани</w:t>
      </w:r>
      <w:r w:rsidR="004F6B70">
        <w:rPr>
          <w:rFonts w:ascii="Times New Roman" w:hAnsi="Times New Roman" w:cs="Times New Roman"/>
          <w:sz w:val="24"/>
          <w:szCs w:val="24"/>
        </w:rPr>
        <w:t>я</w:t>
      </w:r>
      <w:r w:rsidRPr="001F15D9">
        <w:rPr>
          <w:rFonts w:ascii="Times New Roman" w:hAnsi="Times New Roman" w:cs="Times New Roman"/>
          <w:sz w:val="24"/>
          <w:szCs w:val="24"/>
        </w:rPr>
        <w:t>, которое необходимо провести.</w:t>
      </w:r>
      <w:r w:rsidR="00367872"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>Доступные для записи исследования подсвечиваются зеленым цветом.</w:t>
      </w:r>
    </w:p>
    <w:p w:rsidR="00367872" w:rsidRPr="00E83065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659765"/>
            <wp:effectExtent l="19050" t="19050" r="23495" b="26035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59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67872" w:rsidRPr="00E83065">
        <w:rPr>
          <w:rFonts w:ascii="Times New Roman" w:hAnsi="Times New Roman" w:cs="Times New Roman"/>
          <w:color w:val="0070C0"/>
          <w:sz w:val="20"/>
          <w:szCs w:val="24"/>
        </w:rPr>
        <w:t>Кнопки для добавления нового исследования</w:t>
      </w:r>
    </w:p>
    <w:p w:rsidR="00092F7B" w:rsidRPr="001F15D9" w:rsidRDefault="00367872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B468F4">
        <w:rPr>
          <w:rFonts w:ascii="Times New Roman" w:hAnsi="Times New Roman" w:cs="Times New Roman"/>
          <w:sz w:val="24"/>
          <w:szCs w:val="24"/>
        </w:rPr>
        <w:t>нажатия на кнопку</w:t>
      </w:r>
      <w:r w:rsidRPr="001F15D9">
        <w:rPr>
          <w:rFonts w:ascii="Times New Roman" w:hAnsi="Times New Roman" w:cs="Times New Roman"/>
          <w:sz w:val="24"/>
          <w:szCs w:val="24"/>
        </w:rPr>
        <w:t xml:space="preserve"> нужного исследования откроется программа для записи.</w:t>
      </w:r>
      <w:r w:rsidR="001267D7" w:rsidRPr="001F15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872" w:rsidRPr="001F15D9" w:rsidRDefault="00AB784E" w:rsidP="002A1DCB">
      <w:pPr>
        <w:jc w:val="center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5315" cy="287493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67" cy="28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CB" w:rsidRPr="002A1DCB" w:rsidRDefault="00E83065" w:rsidP="002A1DCB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>
        <w:rPr>
          <w:rFonts w:ascii="Times New Roman" w:hAnsi="Times New Roman" w:cs="Times New Roman"/>
          <w:b w:val="0"/>
          <w:color w:val="0070C0"/>
          <w:sz w:val="20"/>
          <w:szCs w:val="24"/>
        </w:rPr>
        <w:t>Исследование Реограф</w:t>
      </w:r>
    </w:p>
    <w:p w:rsidR="00AB784E" w:rsidRPr="001F15D9" w:rsidRDefault="00AB784E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Начало записи инициируется по кнопке </w:t>
      </w:r>
      <w:r w:rsidRPr="002A1DCB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2A1DC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Start</w:t>
      </w:r>
      <w:r w:rsidR="002A1DCB" w:rsidRPr="002A1DCB">
        <w:rPr>
          <w:rFonts w:ascii="Times New Roman" w:hAnsi="Times New Roman" w:cs="Times New Roman"/>
          <w:b/>
          <w:color w:val="0070C0"/>
          <w:sz w:val="24"/>
          <w:szCs w:val="24"/>
        </w:rPr>
        <w:t>\</w:t>
      </w:r>
      <w:r w:rsidR="002A1DCB" w:rsidRPr="002A1DC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Stop</w:t>
      </w:r>
      <w:r w:rsidRPr="002A1DCB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2A1DCB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AB784E" w:rsidRPr="001F15D9" w:rsidRDefault="00AB784E" w:rsidP="002A1DCB">
      <w:pPr>
        <w:jc w:val="center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901" cy="28826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54" cy="288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4E" w:rsidRPr="002A1DCB" w:rsidRDefault="00AB784E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2A1DCB">
        <w:rPr>
          <w:rFonts w:ascii="Times New Roman" w:hAnsi="Times New Roman" w:cs="Times New Roman"/>
          <w:b w:val="0"/>
          <w:color w:val="0070C0"/>
          <w:sz w:val="20"/>
          <w:szCs w:val="24"/>
        </w:rPr>
        <w:t>Запись реограммы</w:t>
      </w:r>
    </w:p>
    <w:p w:rsidR="001267D7" w:rsidRPr="001F15D9" w:rsidRDefault="001267D7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lastRenderedPageBreak/>
        <w:t xml:space="preserve">После </w:t>
      </w:r>
      <w:r w:rsidR="00B468F4">
        <w:rPr>
          <w:rFonts w:ascii="Times New Roman" w:hAnsi="Times New Roman" w:cs="Times New Roman"/>
          <w:sz w:val="24"/>
          <w:szCs w:val="24"/>
        </w:rPr>
        <w:t xml:space="preserve">записи исследования нажимаем кнопку </w:t>
      </w:r>
      <w:r w:rsidR="00B468F4" w:rsidRPr="002A1DCB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B468F4" w:rsidRPr="002A1DC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Start</w:t>
      </w:r>
      <w:r w:rsidR="00B468F4" w:rsidRPr="002A1DCB">
        <w:rPr>
          <w:rFonts w:ascii="Times New Roman" w:hAnsi="Times New Roman" w:cs="Times New Roman"/>
          <w:b/>
          <w:color w:val="0070C0"/>
          <w:sz w:val="24"/>
          <w:szCs w:val="24"/>
        </w:rPr>
        <w:t>\</w:t>
      </w:r>
      <w:r w:rsidR="00B468F4" w:rsidRPr="002A1DC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Stop</w:t>
      </w:r>
      <w:r w:rsidR="00B468F4" w:rsidRPr="002A1DCB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B468F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  <w:r w:rsidR="00B468F4">
        <w:rPr>
          <w:rFonts w:ascii="Times New Roman" w:hAnsi="Times New Roman" w:cs="Times New Roman"/>
          <w:sz w:val="24"/>
          <w:szCs w:val="24"/>
        </w:rPr>
        <w:t>И</w:t>
      </w:r>
      <w:r w:rsidRPr="001F15D9">
        <w:rPr>
          <w:rFonts w:ascii="Times New Roman" w:hAnsi="Times New Roman" w:cs="Times New Roman"/>
          <w:sz w:val="24"/>
          <w:szCs w:val="24"/>
        </w:rPr>
        <w:t xml:space="preserve">сследование будет записано, его </w:t>
      </w:r>
      <w:r w:rsidR="00B468F4">
        <w:rPr>
          <w:rFonts w:ascii="Times New Roman" w:hAnsi="Times New Roman" w:cs="Times New Roman"/>
          <w:sz w:val="24"/>
          <w:szCs w:val="24"/>
        </w:rPr>
        <w:t>можно</w:t>
      </w:r>
      <w:r w:rsidR="00AC707A">
        <w:rPr>
          <w:rFonts w:ascii="Times New Roman" w:hAnsi="Times New Roman" w:cs="Times New Roman"/>
          <w:sz w:val="24"/>
          <w:szCs w:val="24"/>
        </w:rPr>
        <w:t xml:space="preserve"> будет сохранить, нажав кнопку </w:t>
      </w:r>
      <w:r w:rsidR="00AC707A" w:rsidRPr="00AC707A">
        <w:rPr>
          <w:rFonts w:ascii="Times New Roman" w:hAnsi="Times New Roman" w:cs="Times New Roman"/>
          <w:b/>
          <w:color w:val="0070C0"/>
          <w:sz w:val="24"/>
          <w:szCs w:val="24"/>
        </w:rPr>
        <w:t>«Создать отчет».</w:t>
      </w:r>
    </w:p>
    <w:p w:rsidR="001267D7" w:rsidRPr="001F15D9" w:rsidRDefault="00801E5A" w:rsidP="002A1DCB">
      <w:pPr>
        <w:jc w:val="center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7E1D0" wp14:editId="5E9EB390">
            <wp:extent cx="6514137" cy="3439236"/>
            <wp:effectExtent l="0" t="0" r="127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58" cy="34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D7" w:rsidRPr="002A1DCB" w:rsidRDefault="001267D7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2A1DCB">
        <w:rPr>
          <w:rFonts w:ascii="Times New Roman" w:hAnsi="Times New Roman" w:cs="Times New Roman"/>
          <w:b w:val="0"/>
          <w:color w:val="0070C0"/>
          <w:sz w:val="20"/>
          <w:szCs w:val="24"/>
        </w:rPr>
        <w:t>Сохранение записи исследования</w:t>
      </w:r>
    </w:p>
    <w:p w:rsidR="00AB784E" w:rsidRPr="001F15D9" w:rsidRDefault="00970486" w:rsidP="001F15D9">
      <w:pPr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После сохранения данных исследования в медкарте</w:t>
      </w:r>
      <w:r w:rsidR="00CA497C" w:rsidRPr="001F15D9">
        <w:rPr>
          <w:rFonts w:ascii="Times New Roman" w:hAnsi="Times New Roman" w:cs="Times New Roman"/>
          <w:sz w:val="24"/>
          <w:szCs w:val="24"/>
        </w:rPr>
        <w:t xml:space="preserve"> пациента появится новая запись.</w:t>
      </w:r>
    </w:p>
    <w:p w:rsidR="00AB784E" w:rsidRPr="002A1DCB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548640"/>
            <wp:effectExtent l="19050" t="19050" r="23495" b="22860"/>
            <wp:docPr id="41" name="Рисунок 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4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B784E" w:rsidRPr="002A1DCB">
        <w:rPr>
          <w:rFonts w:ascii="Times New Roman" w:hAnsi="Times New Roman" w:cs="Times New Roman"/>
          <w:color w:val="0070C0"/>
          <w:sz w:val="20"/>
          <w:szCs w:val="24"/>
        </w:rPr>
        <w:t>Новая запись в ЭМК</w:t>
      </w:r>
    </w:p>
    <w:p w:rsidR="00367872" w:rsidRPr="001F15D9" w:rsidRDefault="00CA497C" w:rsidP="00584711">
      <w:pPr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Для того, чтобы отправить ее на портал </w:t>
      </w:r>
      <w:r w:rsidR="004F6B70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телем</w:t>
      </w:r>
      <w:r w:rsidR="002A1DCB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едицины</w:t>
      </w:r>
      <w:r w:rsidR="004F6B70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2A1DCB" w:rsidRPr="00B468F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A1DCB">
        <w:rPr>
          <w:rFonts w:ascii="Times New Roman" w:hAnsi="Times New Roman" w:cs="Times New Roman"/>
          <w:sz w:val="24"/>
          <w:szCs w:val="24"/>
        </w:rPr>
        <w:t>нужно нажать на кнопку</w:t>
      </w:r>
      <w:r w:rsidRPr="001F15D9">
        <w:rPr>
          <w:rFonts w:ascii="Times New Roman" w:hAnsi="Times New Roman" w:cs="Times New Roman"/>
          <w:sz w:val="24"/>
          <w:szCs w:val="24"/>
        </w:rPr>
        <w:t xml:space="preserve"> </w:t>
      </w:r>
      <w:r w:rsidRPr="002A1DC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«Отправить </w:t>
      </w:r>
      <w:r w:rsidR="001267D7" w:rsidRPr="002A1DCB">
        <w:rPr>
          <w:rFonts w:ascii="Times New Roman" w:hAnsi="Times New Roman" w:cs="Times New Roman"/>
          <w:b/>
          <w:color w:val="0070C0"/>
          <w:sz w:val="24"/>
          <w:szCs w:val="24"/>
        </w:rPr>
        <w:t>в ЦРБ</w:t>
      </w:r>
      <w:r w:rsidRPr="002A1DCB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Pr="001F15D9">
        <w:rPr>
          <w:rFonts w:ascii="Times New Roman" w:hAnsi="Times New Roman" w:cs="Times New Roman"/>
          <w:sz w:val="24"/>
          <w:szCs w:val="24"/>
        </w:rPr>
        <w:t>. После этого</w:t>
      </w:r>
      <w:r w:rsidR="001267D7" w:rsidRPr="001F15D9">
        <w:rPr>
          <w:rFonts w:ascii="Times New Roman" w:hAnsi="Times New Roman" w:cs="Times New Roman"/>
          <w:sz w:val="24"/>
          <w:szCs w:val="24"/>
        </w:rPr>
        <w:t>,</w:t>
      </w:r>
      <w:r w:rsidRPr="001F15D9">
        <w:rPr>
          <w:rFonts w:ascii="Times New Roman" w:hAnsi="Times New Roman" w:cs="Times New Roman"/>
          <w:sz w:val="24"/>
          <w:szCs w:val="24"/>
        </w:rPr>
        <w:t xml:space="preserve"> исследование пациента появится в списке заявок на портале</w:t>
      </w:r>
      <w:r w:rsidR="001267D7" w:rsidRPr="001F15D9">
        <w:rPr>
          <w:rFonts w:ascii="Times New Roman" w:hAnsi="Times New Roman" w:cs="Times New Roman"/>
          <w:sz w:val="24"/>
          <w:szCs w:val="24"/>
        </w:rPr>
        <w:t>. В</w:t>
      </w:r>
      <w:r w:rsidRPr="001F15D9">
        <w:rPr>
          <w:rFonts w:ascii="Times New Roman" w:hAnsi="Times New Roman" w:cs="Times New Roman"/>
          <w:sz w:val="24"/>
          <w:szCs w:val="24"/>
        </w:rPr>
        <w:t xml:space="preserve"> медкарте</w:t>
      </w:r>
      <w:r w:rsidR="00A10F4A" w:rsidRPr="001F15D9">
        <w:rPr>
          <w:rFonts w:ascii="Times New Roman" w:hAnsi="Times New Roman" w:cs="Times New Roman"/>
          <w:sz w:val="24"/>
          <w:szCs w:val="24"/>
        </w:rPr>
        <w:t xml:space="preserve"> пациента</w:t>
      </w:r>
      <w:r w:rsidRPr="001F15D9">
        <w:rPr>
          <w:rFonts w:ascii="Times New Roman" w:hAnsi="Times New Roman" w:cs="Times New Roman"/>
          <w:sz w:val="24"/>
          <w:szCs w:val="24"/>
        </w:rPr>
        <w:t xml:space="preserve"> статус записи помен</w:t>
      </w:r>
      <w:r w:rsidR="002D2A41" w:rsidRPr="001F15D9">
        <w:rPr>
          <w:rFonts w:ascii="Times New Roman" w:hAnsi="Times New Roman" w:cs="Times New Roman"/>
          <w:sz w:val="24"/>
          <w:szCs w:val="24"/>
        </w:rPr>
        <w:t xml:space="preserve">яется на </w:t>
      </w:r>
      <w:r w:rsidR="008266AF" w:rsidRPr="001F15D9">
        <w:rPr>
          <w:rFonts w:ascii="Times New Roman" w:hAnsi="Times New Roman" w:cs="Times New Roman"/>
          <w:sz w:val="24"/>
          <w:szCs w:val="24"/>
        </w:rPr>
        <w:t xml:space="preserve">статус </w:t>
      </w:r>
      <w:r w:rsidR="002A1DCB" w:rsidRPr="002A1DCB">
        <w:rPr>
          <w:rFonts w:ascii="Times New Roman" w:hAnsi="Times New Roman" w:cs="Times New Roman"/>
          <w:b/>
          <w:color w:val="0070C0"/>
          <w:sz w:val="24"/>
          <w:szCs w:val="24"/>
        </w:rPr>
        <w:t>«Отправлено на портал».</w:t>
      </w:r>
      <w:r w:rsidR="007B1B8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7B1B8A" w:rsidRPr="007B1B8A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7B1B8A">
        <w:rPr>
          <w:rFonts w:ascii="Times New Roman" w:hAnsi="Times New Roman" w:cs="Times New Roman"/>
          <w:sz w:val="24"/>
          <w:szCs w:val="24"/>
        </w:rPr>
        <w:t>можно отправить исследование другому пациенту, если оно было проведено ошибочно в ЭМК пациента.</w:t>
      </w:r>
    </w:p>
    <w:p w:rsidR="002D2A41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898525"/>
            <wp:effectExtent l="19050" t="19050" r="23495" b="15875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8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D2A41" w:rsidRPr="002A1DCB">
        <w:rPr>
          <w:rFonts w:ascii="Times New Roman" w:hAnsi="Times New Roman" w:cs="Times New Roman"/>
          <w:color w:val="0070C0"/>
          <w:sz w:val="20"/>
          <w:szCs w:val="24"/>
        </w:rPr>
        <w:t>Заявка отправлена на портал</w:t>
      </w:r>
    </w:p>
    <w:p w:rsidR="00620CAB" w:rsidRDefault="00711FD9" w:rsidP="00716655">
      <w:pPr>
        <w:jc w:val="center"/>
        <w:rPr>
          <w:rFonts w:ascii="Times New Roman" w:hAnsi="Times New Roman" w:cs="Times New Roman"/>
          <w:color w:val="0070C0"/>
          <w:sz w:val="20"/>
        </w:rPr>
      </w:pPr>
      <w:r>
        <w:rPr>
          <w:noProof/>
          <w:bdr w:val="single" w:sz="4" w:space="0" w:color="auto"/>
          <w:lang w:eastAsia="ru-RU"/>
        </w:rPr>
        <w:drawing>
          <wp:inline distT="0" distB="0" distL="0" distR="0">
            <wp:extent cx="6472555" cy="668020"/>
            <wp:effectExtent l="19050" t="19050" r="23495" b="17780"/>
            <wp:docPr id="8" name="Рисунок 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6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0CAB" w:rsidRPr="00620CAB">
        <w:rPr>
          <w:rFonts w:ascii="Times New Roman" w:hAnsi="Times New Roman" w:cs="Times New Roman"/>
          <w:color w:val="0070C0"/>
          <w:sz w:val="20"/>
        </w:rPr>
        <w:t>Статус заявки «Не взят в работу»</w:t>
      </w:r>
    </w:p>
    <w:p w:rsidR="00B12176" w:rsidRDefault="00B12176">
      <w:pPr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br w:type="page"/>
      </w:r>
    </w:p>
    <w:p w:rsidR="00620CAB" w:rsidRDefault="00620CAB" w:rsidP="00620CAB">
      <w:pPr>
        <w:tabs>
          <w:tab w:val="left" w:pos="2209"/>
        </w:tabs>
        <w:rPr>
          <w:rFonts w:ascii="Times New Roman" w:hAnsi="Times New Roman" w:cs="Times New Roman"/>
          <w:color w:val="0070C0"/>
          <w:sz w:val="24"/>
        </w:rPr>
      </w:pPr>
      <w:r w:rsidRPr="00620CAB">
        <w:rPr>
          <w:rFonts w:ascii="Times New Roman" w:hAnsi="Times New Roman" w:cs="Times New Roman"/>
          <w:color w:val="0070C0"/>
          <w:sz w:val="24"/>
        </w:rPr>
        <w:lastRenderedPageBreak/>
        <w:t>Кнопки для работы с записью пациента:</w:t>
      </w:r>
    </w:p>
    <w:p w:rsidR="00620CAB" w:rsidRPr="00584711" w:rsidRDefault="00711FD9" w:rsidP="00620CAB">
      <w:pPr>
        <w:tabs>
          <w:tab w:val="left" w:pos="2209"/>
        </w:tabs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010" cy="325755"/>
            <wp:effectExtent l="0" t="0" r="8890" b="0"/>
            <wp:docPr id="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CAB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620CAB" w:rsidRPr="0058471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редактировать </w:t>
      </w:r>
      <w:r w:rsidR="00620CAB">
        <w:rPr>
          <w:rFonts w:ascii="Times New Roman" w:hAnsi="Times New Roman" w:cs="Times New Roman"/>
          <w:noProof/>
          <w:sz w:val="24"/>
          <w:szCs w:val="24"/>
          <w:lang w:eastAsia="ru-RU"/>
        </w:rPr>
        <w:t>– позволяе</w:t>
      </w:r>
      <w:r w:rsidR="00584711">
        <w:rPr>
          <w:rFonts w:ascii="Times New Roman" w:hAnsi="Times New Roman" w:cs="Times New Roman"/>
          <w:noProof/>
          <w:sz w:val="24"/>
          <w:szCs w:val="24"/>
          <w:lang w:eastAsia="ru-RU"/>
        </w:rPr>
        <w:t>т редактировать данные пациента</w:t>
      </w:r>
      <w:r w:rsidR="00584711" w:rsidRPr="00584711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20CAB" w:rsidRPr="00620CAB" w:rsidRDefault="00711FD9" w:rsidP="00620CAB">
      <w:pPr>
        <w:tabs>
          <w:tab w:val="left" w:pos="2209"/>
        </w:tabs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inline distT="0" distB="0" distL="0" distR="0">
            <wp:extent cx="318135" cy="286385"/>
            <wp:effectExtent l="0" t="0" r="5715" b="0"/>
            <wp:docPr id="18" name="Рисунок 1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CAB" w:rsidRPr="00620CAB">
        <w:rPr>
          <w:rFonts w:ascii="Times New Roman" w:hAnsi="Times New Roman" w:cs="Times New Roman"/>
          <w:color w:val="0070C0"/>
          <w:sz w:val="24"/>
        </w:rPr>
        <w:t xml:space="preserve"> - просмотр</w:t>
      </w:r>
      <w:r w:rsidR="00620CAB">
        <w:rPr>
          <w:rFonts w:ascii="Times New Roman" w:hAnsi="Times New Roman" w:cs="Times New Roman"/>
          <w:color w:val="0070C0"/>
          <w:sz w:val="24"/>
        </w:rPr>
        <w:t xml:space="preserve"> записанного исследования</w:t>
      </w:r>
      <w:r w:rsidR="00620CAB" w:rsidRPr="000E20AD">
        <w:rPr>
          <w:rFonts w:ascii="Times New Roman" w:hAnsi="Times New Roman" w:cs="Times New Roman"/>
          <w:color w:val="0070C0"/>
          <w:sz w:val="24"/>
        </w:rPr>
        <w:t>;</w:t>
      </w:r>
    </w:p>
    <w:p w:rsidR="00620CAB" w:rsidRDefault="00711FD9" w:rsidP="00620CAB">
      <w:pPr>
        <w:tabs>
          <w:tab w:val="left" w:pos="2209"/>
        </w:tabs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inline distT="0" distB="0" distL="0" distR="0">
            <wp:extent cx="318135" cy="302260"/>
            <wp:effectExtent l="0" t="0" r="5715" b="2540"/>
            <wp:docPr id="6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CAB">
        <w:rPr>
          <w:rFonts w:ascii="Times New Roman" w:hAnsi="Times New Roman" w:cs="Times New Roman"/>
          <w:color w:val="0070C0"/>
          <w:sz w:val="24"/>
        </w:rPr>
        <w:t xml:space="preserve">- отчет – </w:t>
      </w:r>
      <w:r w:rsidR="00620CAB" w:rsidRPr="00584711">
        <w:rPr>
          <w:rFonts w:ascii="Times New Roman" w:hAnsi="Times New Roman" w:cs="Times New Roman"/>
          <w:sz w:val="24"/>
        </w:rPr>
        <w:t>отображение сохраненного отчета исследования;</w:t>
      </w:r>
    </w:p>
    <w:p w:rsidR="004F6B70" w:rsidRDefault="00711FD9" w:rsidP="00620CAB">
      <w:pPr>
        <w:tabs>
          <w:tab w:val="left" w:pos="220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inline distT="0" distB="0" distL="0" distR="0">
            <wp:extent cx="325755" cy="325755"/>
            <wp:effectExtent l="0" t="0" r="0" b="0"/>
            <wp:docPr id="5" name="Рисунок 2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CAB">
        <w:rPr>
          <w:rFonts w:ascii="Times New Roman" w:hAnsi="Times New Roman" w:cs="Times New Roman"/>
          <w:color w:val="0070C0"/>
          <w:sz w:val="24"/>
        </w:rPr>
        <w:t xml:space="preserve"> - срочно – </w:t>
      </w:r>
      <w:r w:rsidR="00620CAB" w:rsidRPr="00584711">
        <w:rPr>
          <w:rFonts w:ascii="Times New Roman" w:hAnsi="Times New Roman" w:cs="Times New Roman"/>
          <w:sz w:val="24"/>
        </w:rPr>
        <w:t xml:space="preserve">можно установить срочность выполнения заявок. </w:t>
      </w:r>
    </w:p>
    <w:p w:rsidR="00620CAB" w:rsidRDefault="00620CAB" w:rsidP="001C086D">
      <w:pPr>
        <w:tabs>
          <w:tab w:val="left" w:pos="2209"/>
        </w:tabs>
        <w:jc w:val="both"/>
        <w:rPr>
          <w:rFonts w:ascii="Times New Roman" w:hAnsi="Times New Roman" w:cs="Times New Roman"/>
          <w:color w:val="0070C0"/>
          <w:sz w:val="24"/>
        </w:rPr>
      </w:pPr>
      <w:r w:rsidRPr="00584711">
        <w:rPr>
          <w:rFonts w:ascii="Times New Roman" w:hAnsi="Times New Roman" w:cs="Times New Roman"/>
          <w:sz w:val="24"/>
        </w:rPr>
        <w:t xml:space="preserve">Если срочность установлена, то при нажатии повторно на эту кнопку будет предложено </w:t>
      </w:r>
      <w:r>
        <w:rPr>
          <w:rFonts w:ascii="Times New Roman" w:hAnsi="Times New Roman" w:cs="Times New Roman"/>
          <w:color w:val="0070C0"/>
          <w:sz w:val="24"/>
        </w:rPr>
        <w:t>«Снять срочность».</w:t>
      </w:r>
      <w:r w:rsidR="004F6B70">
        <w:rPr>
          <w:rFonts w:ascii="Times New Roman" w:hAnsi="Times New Roman" w:cs="Times New Roman"/>
          <w:color w:val="0070C0"/>
          <w:sz w:val="24"/>
        </w:rPr>
        <w:t xml:space="preserve"> </w:t>
      </w:r>
      <w:r w:rsidR="004F6B70" w:rsidRPr="004F6B70">
        <w:rPr>
          <w:rFonts w:ascii="Times New Roman" w:hAnsi="Times New Roman" w:cs="Times New Roman"/>
          <w:sz w:val="24"/>
        </w:rPr>
        <w:t xml:space="preserve">Срочность отображается значком </w:t>
      </w:r>
      <w:r w:rsidR="00711FD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0510" cy="294005"/>
            <wp:effectExtent l="0" t="0" r="0" b="0"/>
            <wp:docPr id="21" name="Рисунок 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B70" w:rsidRPr="004F6B70">
        <w:rPr>
          <w:rFonts w:ascii="Times New Roman" w:hAnsi="Times New Roman" w:cs="Times New Roman"/>
          <w:sz w:val="24"/>
        </w:rPr>
        <w:t xml:space="preserve"> перед записью в ЭМК.</w:t>
      </w:r>
    </w:p>
    <w:p w:rsidR="00620CAB" w:rsidRPr="00620CAB" w:rsidRDefault="00711FD9" w:rsidP="00620CAB">
      <w:pPr>
        <w:tabs>
          <w:tab w:val="left" w:pos="2209"/>
        </w:tabs>
        <w:jc w:val="center"/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noProof/>
          <w:color w:val="0070C0"/>
          <w:sz w:val="24"/>
          <w:bdr w:val="single" w:sz="4" w:space="0" w:color="auto"/>
          <w:lang w:eastAsia="ru-RU"/>
        </w:rPr>
        <w:drawing>
          <wp:inline distT="0" distB="0" distL="0" distR="0">
            <wp:extent cx="3278038" cy="1134363"/>
            <wp:effectExtent l="19050" t="19050" r="17780" b="27940"/>
            <wp:docPr id="3" name="Рисунок 2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84" cy="1143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0CAB" w:rsidRPr="00620CAB" w:rsidRDefault="00620CAB" w:rsidP="00620CAB">
      <w:pPr>
        <w:tabs>
          <w:tab w:val="left" w:pos="2209"/>
        </w:tabs>
        <w:jc w:val="center"/>
        <w:rPr>
          <w:rFonts w:ascii="Times New Roman" w:hAnsi="Times New Roman" w:cs="Times New Roman"/>
          <w:color w:val="0070C0"/>
          <w:sz w:val="20"/>
        </w:rPr>
      </w:pPr>
      <w:r w:rsidRPr="00620CAB">
        <w:rPr>
          <w:rFonts w:ascii="Times New Roman" w:hAnsi="Times New Roman" w:cs="Times New Roman"/>
          <w:color w:val="0070C0"/>
          <w:sz w:val="20"/>
        </w:rPr>
        <w:t>Установка срочности заявки</w:t>
      </w:r>
    </w:p>
    <w:p w:rsidR="001267D7" w:rsidRPr="00A56FB6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472555" cy="1876425"/>
            <wp:effectExtent l="19050" t="19050" r="23495" b="28575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267D7" w:rsidRPr="00A56FB6">
        <w:rPr>
          <w:rFonts w:ascii="Times New Roman" w:hAnsi="Times New Roman" w:cs="Times New Roman"/>
          <w:color w:val="0070C0"/>
          <w:sz w:val="20"/>
          <w:szCs w:val="24"/>
        </w:rPr>
        <w:t>Список заявок на портале телемедицины</w:t>
      </w:r>
    </w:p>
    <w:p w:rsidR="00A42721" w:rsidRDefault="00A42721" w:rsidP="00A42721">
      <w:pPr>
        <w:jc w:val="both"/>
        <w:rPr>
          <w:rFonts w:ascii="Times New Roman" w:hAnsi="Times New Roman" w:cs="Times New Roman"/>
          <w:color w:val="0070C0"/>
          <w:sz w:val="24"/>
        </w:rPr>
      </w:pPr>
      <w:r w:rsidRPr="00A42721"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</w:rPr>
        <w:t xml:space="preserve">получения </w:t>
      </w:r>
      <w:r w:rsidRPr="00A42721">
        <w:rPr>
          <w:rFonts w:ascii="Times New Roman" w:hAnsi="Times New Roman" w:cs="Times New Roman"/>
          <w:sz w:val="24"/>
        </w:rPr>
        <w:t xml:space="preserve">отчета необходимо открыть исследование нажав кнопку </w:t>
      </w:r>
      <w:r w:rsidRPr="00A42721">
        <w:rPr>
          <w:rFonts w:ascii="Times New Roman" w:hAnsi="Times New Roman" w:cs="Times New Roman"/>
          <w:b/>
          <w:color w:val="0070C0"/>
          <w:sz w:val="24"/>
        </w:rPr>
        <w:t>«Просмотр».</w:t>
      </w:r>
      <w:r w:rsidRPr="00A42721">
        <w:rPr>
          <w:rFonts w:ascii="Times New Roman" w:hAnsi="Times New Roman" w:cs="Times New Roman"/>
          <w:color w:val="0070C0"/>
          <w:sz w:val="24"/>
        </w:rPr>
        <w:t xml:space="preserve"> </w:t>
      </w:r>
      <w:r w:rsidRPr="00A42721">
        <w:rPr>
          <w:rFonts w:ascii="Times New Roman" w:hAnsi="Times New Roman" w:cs="Times New Roman"/>
          <w:sz w:val="24"/>
        </w:rPr>
        <w:t>Откроется окно с результатом записанного исследования. В меню выбираем</w:t>
      </w:r>
      <w:r>
        <w:rPr>
          <w:rFonts w:ascii="Times New Roman" w:hAnsi="Times New Roman" w:cs="Times New Roman"/>
          <w:sz w:val="24"/>
        </w:rPr>
        <w:t xml:space="preserve"> (на примере исследования </w:t>
      </w:r>
      <w:r w:rsidRPr="00A42721">
        <w:rPr>
          <w:rFonts w:ascii="Times New Roman" w:hAnsi="Times New Roman" w:cs="Times New Roman"/>
          <w:b/>
          <w:color w:val="0070C0"/>
          <w:sz w:val="24"/>
        </w:rPr>
        <w:t>«Спирография»)</w:t>
      </w:r>
      <w:r w:rsidRPr="00A42721">
        <w:rPr>
          <w:rFonts w:ascii="Times New Roman" w:hAnsi="Times New Roman" w:cs="Times New Roman"/>
          <w:color w:val="0070C0"/>
          <w:sz w:val="24"/>
        </w:rPr>
        <w:t xml:space="preserve"> </w:t>
      </w:r>
      <w:r w:rsidRPr="00A42721">
        <w:rPr>
          <w:rFonts w:ascii="Times New Roman" w:hAnsi="Times New Roman" w:cs="Times New Roman"/>
          <w:b/>
          <w:color w:val="0070C0"/>
          <w:sz w:val="24"/>
        </w:rPr>
        <w:t>«Обработка» - «Отчет» - «Отчет».</w:t>
      </w:r>
      <w:r w:rsidRPr="00A42721">
        <w:rPr>
          <w:rFonts w:ascii="Times New Roman" w:hAnsi="Times New Roman" w:cs="Times New Roman"/>
          <w:color w:val="0070C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Всплывает сообщение </w:t>
      </w:r>
      <w:r w:rsidRPr="00A42721">
        <w:rPr>
          <w:rFonts w:ascii="Times New Roman" w:hAnsi="Times New Roman" w:cs="Times New Roman"/>
          <w:b/>
          <w:color w:val="0070C0"/>
          <w:sz w:val="24"/>
        </w:rPr>
        <w:t>«Хотите сформировать его автоматически?»</w:t>
      </w:r>
      <w:r>
        <w:rPr>
          <w:rFonts w:ascii="Times New Roman" w:hAnsi="Times New Roman" w:cs="Times New Roman"/>
          <w:sz w:val="24"/>
        </w:rPr>
        <w:t xml:space="preserve">. Нажимаем </w:t>
      </w:r>
      <w:r w:rsidRPr="00A42721">
        <w:rPr>
          <w:rFonts w:ascii="Times New Roman" w:hAnsi="Times New Roman" w:cs="Times New Roman"/>
          <w:b/>
          <w:color w:val="0070C0"/>
          <w:sz w:val="24"/>
        </w:rPr>
        <w:t>«Да».</w:t>
      </w:r>
      <w:r w:rsidRPr="00A42721">
        <w:rPr>
          <w:rFonts w:ascii="Times New Roman" w:hAnsi="Times New Roman" w:cs="Times New Roman"/>
          <w:color w:val="0070C0"/>
          <w:sz w:val="24"/>
        </w:rPr>
        <w:t xml:space="preserve"> </w:t>
      </w:r>
    </w:p>
    <w:p w:rsidR="00A42721" w:rsidRDefault="00A42721">
      <w:pPr>
        <w:rPr>
          <w:rFonts w:ascii="Times New Roman" w:hAnsi="Times New Roman" w:cs="Times New Roman"/>
          <w:color w:val="0070C0"/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br w:type="page"/>
      </w:r>
    </w:p>
    <w:p w:rsidR="00A42721" w:rsidRDefault="00A42721" w:rsidP="00A4272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Открывается окно сформированного отчета, который необходимо сохранить. </w:t>
      </w:r>
    </w:p>
    <w:p w:rsidR="00A42721" w:rsidRPr="00A42721" w:rsidRDefault="00C96CE2" w:rsidP="0073535A">
      <w:pPr>
        <w:jc w:val="center"/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color w:val="FFFFFF" w:themeColor="background1"/>
          <w:sz w:val="24"/>
          <w:bdr w:val="single" w:sz="4" w:space="0" w:color="auto"/>
          <w14:textOutline w14:w="9525" w14:cap="rnd" w14:cmpd="sng" w14:algn="ctr">
            <w14:noFill/>
            <w14:prstDash w14:val="solid"/>
            <w14:bevel/>
          </w14:textOutline>
          <w14:textFill>
            <w14:noFill/>
          </w14:textFill>
        </w:rPr>
        <w:pict>
          <v:shape id="_x0000_i1032" type="#_x0000_t75" style="width:510pt;height:334.8pt">
            <v:imagedata r:id="rId51" o:title="Безымянный"/>
          </v:shape>
        </w:pict>
      </w:r>
      <w:r w:rsidR="00A42721" w:rsidRPr="00A42721">
        <w:rPr>
          <w:rFonts w:ascii="Times New Roman" w:hAnsi="Times New Roman" w:cs="Times New Roman"/>
          <w:color w:val="0070C0"/>
          <w:sz w:val="20"/>
        </w:rPr>
        <w:t>Окно формирования отчета</w:t>
      </w:r>
    </w:p>
    <w:p w:rsidR="00A42721" w:rsidRDefault="00A42721" w:rsidP="00A427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сохранения отчета в строке записи в ЭМК появится кнопка </w:t>
      </w:r>
      <w:r w:rsidRPr="00A42721">
        <w:rPr>
          <w:rFonts w:ascii="Times New Roman" w:hAnsi="Times New Roman" w:cs="Times New Roman"/>
          <w:b/>
          <w:color w:val="0070C0"/>
          <w:sz w:val="24"/>
        </w:rPr>
        <w:t>«Отчет».</w:t>
      </w:r>
    </w:p>
    <w:p w:rsidR="00A42721" w:rsidRDefault="00A42721" w:rsidP="00A4272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99540" cy="970280"/>
            <wp:effectExtent l="19050" t="19050" r="10160" b="20320"/>
            <wp:docPr id="56" name="Рисунок 56" descr="C:\Users\NerovnyhEN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rovnyhEN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7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535A" w:rsidRPr="002C5B62" w:rsidRDefault="00A42721" w:rsidP="002C5B62">
      <w:pPr>
        <w:jc w:val="center"/>
        <w:rPr>
          <w:rFonts w:ascii="Times New Roman" w:hAnsi="Times New Roman" w:cs="Times New Roman"/>
          <w:color w:val="0070C0"/>
          <w:sz w:val="20"/>
        </w:rPr>
      </w:pPr>
      <w:r w:rsidRPr="00A42721">
        <w:rPr>
          <w:rFonts w:ascii="Times New Roman" w:hAnsi="Times New Roman" w:cs="Times New Roman"/>
          <w:color w:val="0070C0"/>
          <w:sz w:val="20"/>
        </w:rPr>
        <w:t>Кнопка «Отчет»</w:t>
      </w:r>
      <w:r w:rsidR="0073535A" w:rsidRPr="0073535A">
        <w:rPr>
          <w:rFonts w:ascii="Times New Roman" w:hAnsi="Times New Roman" w:cs="Times New Roman"/>
          <w:color w:val="0070C0"/>
          <w:sz w:val="28"/>
        </w:rPr>
        <w:br w:type="page"/>
      </w:r>
    </w:p>
    <w:p w:rsidR="008F4F83" w:rsidRPr="00584711" w:rsidRDefault="008B3FC5" w:rsidP="00DA54A5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41" w:name="_Toc481655274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Ведение базы данных сотрудников</w:t>
      </w:r>
      <w:bookmarkEnd w:id="41"/>
    </w:p>
    <w:p w:rsidR="008F4F83" w:rsidRPr="001F15D9" w:rsidRDefault="00E63D5D" w:rsidP="00DA54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Переход к работе с базой данных сотрудников осуществляется в пу</w:t>
      </w:r>
      <w:r w:rsidR="00DA54A5">
        <w:rPr>
          <w:rFonts w:ascii="Times New Roman" w:hAnsi="Times New Roman" w:cs="Times New Roman"/>
          <w:sz w:val="24"/>
          <w:szCs w:val="24"/>
        </w:rPr>
        <w:t xml:space="preserve">нкте главного меню </w:t>
      </w:r>
      <w:r w:rsidR="00DA54A5" w:rsidRPr="00DA54A5">
        <w:rPr>
          <w:rFonts w:ascii="Times New Roman" w:hAnsi="Times New Roman" w:cs="Times New Roman"/>
          <w:b/>
          <w:color w:val="0070C0"/>
          <w:sz w:val="24"/>
          <w:szCs w:val="24"/>
        </w:rPr>
        <w:t>«Сотрудники»</w:t>
      </w:r>
      <w:r w:rsidR="00DA54A5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E63D5D" w:rsidRPr="001F15D9" w:rsidRDefault="00C96CE2" w:rsidP="001F15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3" type="#_x0000_t75" style="width:439.8pt;height:63pt">
            <v:imagedata r:id="rId53" o:title="Безымянный"/>
          </v:shape>
        </w:pict>
      </w:r>
    </w:p>
    <w:p w:rsidR="00DA54A5" w:rsidRDefault="00E63D5D" w:rsidP="00A05F9F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bookmarkStart w:id="42" w:name="OLE_LINK6"/>
      <w:bookmarkStart w:id="43" w:name="OLE_LINK7"/>
      <w:bookmarkStart w:id="44" w:name="OLE_LINK8"/>
      <w:r w:rsidRPr="00DA54A5">
        <w:rPr>
          <w:rFonts w:ascii="Times New Roman" w:hAnsi="Times New Roman" w:cs="Times New Roman"/>
          <w:b w:val="0"/>
          <w:color w:val="0070C0"/>
          <w:sz w:val="20"/>
          <w:szCs w:val="24"/>
        </w:rPr>
        <w:t>Пункт главного меню Сотрудники</w:t>
      </w:r>
    </w:p>
    <w:p w:rsidR="00A05F9F" w:rsidRPr="00A05F9F" w:rsidRDefault="00A05F9F" w:rsidP="00A05F9F"/>
    <w:p w:rsidR="00E63D5D" w:rsidRPr="00584711" w:rsidRDefault="00E63D5D" w:rsidP="00DA54A5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45" w:name="_Toc481655275"/>
      <w:bookmarkEnd w:id="42"/>
      <w:bookmarkEnd w:id="43"/>
      <w:bookmarkEnd w:id="44"/>
      <w:r w:rsidRPr="00584711">
        <w:rPr>
          <w:rFonts w:ascii="Times New Roman" w:hAnsi="Times New Roman" w:cs="Times New Roman"/>
          <w:b/>
          <w:color w:val="0070C0"/>
          <w:sz w:val="28"/>
        </w:rPr>
        <w:t>Добавление нового сотрудника</w:t>
      </w:r>
      <w:bookmarkEnd w:id="45"/>
    </w:p>
    <w:p w:rsidR="00BA1300" w:rsidRPr="001F15D9" w:rsidRDefault="00BA1300" w:rsidP="0058471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 xml:space="preserve">Для добавления в базу нового сотрудника нужно нажать кнопку </w:t>
      </w:r>
      <w:r w:rsidRPr="001F15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374" cy="341532"/>
            <wp:effectExtent l="0" t="0" r="0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83" cy="3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5D9">
        <w:rPr>
          <w:rFonts w:ascii="Times New Roman" w:hAnsi="Times New Roman" w:cs="Times New Roman"/>
          <w:sz w:val="24"/>
          <w:szCs w:val="24"/>
        </w:rPr>
        <w:t>.</w:t>
      </w:r>
      <w:r w:rsidR="00584711">
        <w:rPr>
          <w:rFonts w:ascii="Times New Roman" w:hAnsi="Times New Roman" w:cs="Times New Roman"/>
          <w:sz w:val="24"/>
          <w:szCs w:val="24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</w:rPr>
        <w:t>Откроется окно для внесения личных данных сотрудника</w:t>
      </w:r>
      <w:r w:rsidR="00DA54A5">
        <w:rPr>
          <w:rFonts w:ascii="Times New Roman" w:hAnsi="Times New Roman" w:cs="Times New Roman"/>
          <w:sz w:val="24"/>
          <w:szCs w:val="24"/>
        </w:rPr>
        <w:t>.</w:t>
      </w:r>
    </w:p>
    <w:p w:rsidR="00BA1300" w:rsidRPr="001F15D9" w:rsidRDefault="00711FD9" w:rsidP="001F1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ru-RU"/>
        </w:rPr>
        <w:drawing>
          <wp:inline distT="0" distB="0" distL="0" distR="0">
            <wp:extent cx="6329045" cy="5669280"/>
            <wp:effectExtent l="0" t="0" r="0" b="7620"/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34" w:rsidRPr="002554E8" w:rsidRDefault="00CE6E34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bookmarkStart w:id="46" w:name="OLE_LINK11"/>
      <w:bookmarkStart w:id="47" w:name="OLE_LINK12"/>
      <w:r w:rsidRPr="002554E8">
        <w:rPr>
          <w:rFonts w:ascii="Times New Roman" w:hAnsi="Times New Roman" w:cs="Times New Roman"/>
          <w:b w:val="0"/>
          <w:color w:val="0070C0"/>
          <w:sz w:val="20"/>
          <w:szCs w:val="24"/>
        </w:rPr>
        <w:t>Карточка сотрудника</w:t>
      </w:r>
    </w:p>
    <w:bookmarkEnd w:id="46"/>
    <w:bookmarkEnd w:id="47"/>
    <w:p w:rsidR="00C62790" w:rsidRPr="001F15D9" w:rsidRDefault="00CE6E34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Обязательными полями для заполнения являются: </w:t>
      </w:r>
      <w:r w:rsidRPr="002554E8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фамилия, имя, отчество, логин.</w:t>
      </w:r>
    </w:p>
    <w:p w:rsidR="00CE6E34" w:rsidRPr="001F15D9" w:rsidRDefault="00CE6E34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Логин и пароль, внесенные в карточку сотрудника</w:t>
      </w:r>
      <w:r w:rsidR="004B3186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будут использоваться пользователем для авторизации и входа в систему.</w:t>
      </w:r>
    </w:p>
    <w:p w:rsidR="00CE6E34" w:rsidRPr="00B468F4" w:rsidRDefault="004B3186" w:rsidP="001F15D9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468F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Новому сотруднику необходимо указать роль:</w:t>
      </w:r>
    </w:p>
    <w:p w:rsidR="004B3186" w:rsidRPr="001F15D9" w:rsidRDefault="00B468F4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4B3186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Мед</w:t>
      </w:r>
      <w:r w:rsidR="000D41BB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1C086D" w:rsidRPr="001C086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4B3186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работник</w:t>
      </w: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4B3186" w:rsidRPr="00B468F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B3186" w:rsidRPr="001F15D9">
        <w:rPr>
          <w:rFonts w:ascii="Times New Roman" w:hAnsi="Times New Roman" w:cs="Times New Roman"/>
          <w:sz w:val="24"/>
          <w:szCs w:val="24"/>
        </w:rPr>
        <w:t>– медицинский работник, который производит регистрацию данных функциональных исследований;</w:t>
      </w:r>
    </w:p>
    <w:p w:rsidR="004B3186" w:rsidRPr="00A73779" w:rsidRDefault="00B468F4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4B3186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Врач</w:t>
      </w:r>
      <w:r w:rsidR="000D41BB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-консультант</w:t>
      </w: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4B3186" w:rsidRPr="00B468F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B3186" w:rsidRPr="001F15D9">
        <w:rPr>
          <w:rFonts w:ascii="Times New Roman" w:hAnsi="Times New Roman" w:cs="Times New Roman"/>
          <w:sz w:val="24"/>
          <w:szCs w:val="24"/>
        </w:rPr>
        <w:t xml:space="preserve">– </w:t>
      </w:r>
      <w:r w:rsidR="004B3186" w:rsidRPr="00A73779">
        <w:rPr>
          <w:rFonts w:ascii="Times New Roman" w:hAnsi="Times New Roman" w:cs="Times New Roman"/>
          <w:sz w:val="24"/>
          <w:szCs w:val="24"/>
        </w:rPr>
        <w:t>сотрудник, который работает на портале телемедицины и осуществляет интерпретацию данных функциональных исследований;</w:t>
      </w:r>
    </w:p>
    <w:p w:rsidR="000D41BB" w:rsidRDefault="00B468F4" w:rsidP="001F15D9">
      <w:pPr>
        <w:jc w:val="both"/>
        <w:rPr>
          <w:rFonts w:ascii="Times New Roman" w:hAnsi="Times New Roman" w:cs="Times New Roman"/>
          <w:sz w:val="24"/>
          <w:szCs w:val="24"/>
        </w:rPr>
      </w:pP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0D41BB" w:rsidRPr="00B468F4">
        <w:rPr>
          <w:rFonts w:ascii="Times New Roman" w:hAnsi="Times New Roman" w:cs="Times New Roman"/>
          <w:b/>
          <w:color w:val="0070C0"/>
          <w:sz w:val="24"/>
          <w:szCs w:val="24"/>
        </w:rPr>
        <w:t>Врач-эксперт</w:t>
      </w:r>
      <w:r w:rsidRPr="00B468F4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 w:rsidR="000D41BB" w:rsidRPr="00B468F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D41BB" w:rsidRPr="00A73779">
        <w:rPr>
          <w:rFonts w:ascii="Times New Roman" w:hAnsi="Times New Roman" w:cs="Times New Roman"/>
          <w:sz w:val="24"/>
          <w:szCs w:val="24"/>
        </w:rPr>
        <w:t>– сотрудник, который</w:t>
      </w:r>
      <w:r w:rsidR="000D41BB">
        <w:rPr>
          <w:rFonts w:ascii="Times New Roman" w:hAnsi="Times New Roman" w:cs="Times New Roman"/>
          <w:sz w:val="24"/>
          <w:szCs w:val="24"/>
        </w:rPr>
        <w:t xml:space="preserve"> </w:t>
      </w:r>
      <w:r w:rsidR="00A73779" w:rsidRPr="00A73779">
        <w:rPr>
          <w:rFonts w:ascii="Times New Roman" w:hAnsi="Times New Roman" w:cs="Times New Roman"/>
          <w:sz w:val="24"/>
          <w:szCs w:val="24"/>
        </w:rPr>
        <w:t>работает на портале телемедицины и осуществляет экспертную интерпретацию данных функциональных исследований</w:t>
      </w:r>
      <w:r w:rsidR="00A73779">
        <w:rPr>
          <w:rFonts w:ascii="Times New Roman" w:hAnsi="Times New Roman" w:cs="Times New Roman"/>
          <w:sz w:val="24"/>
          <w:szCs w:val="24"/>
        </w:rPr>
        <w:t>.</w:t>
      </w:r>
    </w:p>
    <w:p w:rsidR="004B3186" w:rsidRPr="001F15D9" w:rsidRDefault="00437647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Новый</w:t>
      </w:r>
      <w:r w:rsidR="004F6B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 отобразится в списке.</w:t>
      </w:r>
    </w:p>
    <w:p w:rsidR="00437647" w:rsidRPr="00075934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6472555" cy="2456815"/>
            <wp:effectExtent l="19050" t="19050" r="23495" b="19685"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456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48" w:name="OLE_LINK13"/>
      <w:bookmarkStart w:id="49" w:name="OLE_LINK14"/>
      <w:r w:rsidR="00437647" w:rsidRPr="00075934">
        <w:rPr>
          <w:rFonts w:ascii="Times New Roman" w:hAnsi="Times New Roman" w:cs="Times New Roman"/>
          <w:color w:val="0070C0"/>
          <w:sz w:val="20"/>
          <w:szCs w:val="24"/>
        </w:rPr>
        <w:t>Список сотрудников</w:t>
      </w:r>
    </w:p>
    <w:bookmarkEnd w:id="48"/>
    <w:bookmarkEnd w:id="49"/>
    <w:p w:rsidR="005F62B4" w:rsidRPr="001F15D9" w:rsidRDefault="005F62B4" w:rsidP="0058471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Каждому сотруднику в базе можно изменить личные данные в карточке, нажав кнопку </w:t>
      </w:r>
      <w:r w:rsidRPr="0058471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«Редактировать»</w:t>
      </w:r>
      <w:r w:rsidRPr="0058471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A52E2" w:rsidRPr="001F15D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073582" wp14:editId="1E9C97DE">
            <wp:extent cx="180975" cy="191135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934">
        <w:rPr>
          <w:rFonts w:ascii="Times New Roman" w:hAnsi="Times New Roman" w:cs="Times New Roman"/>
          <w:sz w:val="24"/>
          <w:szCs w:val="24"/>
          <w:shd w:val="clear" w:color="auto" w:fill="FFFFFF"/>
        </w:rPr>
        <w:t>, и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 удалить сотрудника из базы </w:t>
      </w:r>
      <w:r w:rsidR="005A180E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5A52E2" w:rsidRPr="001F15D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9385" cy="201930"/>
            <wp:effectExtent l="0" t="0" r="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80E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A180E" w:rsidRPr="001F15D9" w:rsidRDefault="005A180E" w:rsidP="0058471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Сотрудники, у которых есть созданные направления или </w:t>
      </w:r>
      <w:r w:rsidR="002A7BCC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начатые консультации</w:t>
      </w:r>
      <w:r w:rsidR="005A52E2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7BCC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из системы не удаляются, а помещаются в архив.</w:t>
      </w:r>
    </w:p>
    <w:p w:rsidR="00437647" w:rsidRPr="001F15D9" w:rsidRDefault="00437647" w:rsidP="0058471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Поиск сотрудников осуществляется по фамилии, имени, отчеству, должности и отделению, в котором работает сотрудник.</w:t>
      </w:r>
    </w:p>
    <w:p w:rsidR="00437647" w:rsidRPr="00075934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6472555" cy="532765"/>
            <wp:effectExtent l="19050" t="19050" r="23495" b="19685"/>
            <wp:docPr id="26" name="Рисунок 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32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37647" w:rsidRPr="00075934">
        <w:rPr>
          <w:rFonts w:ascii="Times New Roman" w:hAnsi="Times New Roman" w:cs="Times New Roman"/>
          <w:color w:val="0070C0"/>
          <w:sz w:val="20"/>
          <w:szCs w:val="24"/>
        </w:rPr>
        <w:t xml:space="preserve">Поиск сотрудников </w:t>
      </w:r>
    </w:p>
    <w:p w:rsidR="00075934" w:rsidRDefault="00075934">
      <w:pPr>
        <w:rPr>
          <w:rFonts w:ascii="Times New Roman" w:eastAsiaTheme="majorEastAsia" w:hAnsi="Times New Roman" w:cs="Times New Roman"/>
          <w:color w:val="0070C0"/>
          <w:sz w:val="28"/>
          <w:szCs w:val="26"/>
        </w:rPr>
      </w:pPr>
      <w:bookmarkStart w:id="50" w:name="OLE_LINK15"/>
    </w:p>
    <w:p w:rsidR="00716655" w:rsidRDefault="00716655">
      <w:pPr>
        <w:rPr>
          <w:rFonts w:ascii="Times New Roman" w:eastAsiaTheme="majorEastAsia" w:hAnsi="Times New Roman" w:cs="Times New Roman"/>
          <w:b/>
          <w:color w:val="0070C0"/>
          <w:sz w:val="28"/>
          <w:szCs w:val="26"/>
        </w:rPr>
      </w:pPr>
      <w:r>
        <w:rPr>
          <w:rFonts w:ascii="Times New Roman" w:hAnsi="Times New Roman" w:cs="Times New Roman"/>
          <w:b/>
          <w:color w:val="0070C0"/>
          <w:sz w:val="28"/>
        </w:rPr>
        <w:br w:type="page"/>
      </w:r>
    </w:p>
    <w:p w:rsidR="005F62B4" w:rsidRPr="00584711" w:rsidRDefault="002A7BCC" w:rsidP="00075934">
      <w:pPr>
        <w:pStyle w:val="2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51" w:name="_Toc481655276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Работа с консультациями</w:t>
      </w:r>
      <w:bookmarkEnd w:id="51"/>
    </w:p>
    <w:bookmarkEnd w:id="50"/>
    <w:p w:rsidR="007B3735" w:rsidRPr="001F15D9" w:rsidRDefault="007B3735" w:rsidP="0007593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15D9">
        <w:rPr>
          <w:rFonts w:ascii="Times New Roman" w:hAnsi="Times New Roman" w:cs="Times New Roman"/>
          <w:sz w:val="24"/>
          <w:szCs w:val="24"/>
        </w:rPr>
        <w:t>Переход к работе с консультациями осуществляется в пунк</w:t>
      </w:r>
      <w:r w:rsidR="00075934">
        <w:rPr>
          <w:rFonts w:ascii="Times New Roman" w:hAnsi="Times New Roman" w:cs="Times New Roman"/>
          <w:sz w:val="24"/>
          <w:szCs w:val="24"/>
        </w:rPr>
        <w:t xml:space="preserve">те главного меню </w:t>
      </w:r>
      <w:r w:rsidR="00075934" w:rsidRPr="00075934">
        <w:rPr>
          <w:rFonts w:ascii="Times New Roman" w:hAnsi="Times New Roman" w:cs="Times New Roman"/>
          <w:b/>
          <w:color w:val="0070C0"/>
          <w:sz w:val="24"/>
          <w:szCs w:val="24"/>
        </w:rPr>
        <w:t>«Консультации».</w:t>
      </w:r>
    </w:p>
    <w:p w:rsidR="00437647" w:rsidRPr="001F15D9" w:rsidRDefault="00C96CE2" w:rsidP="001F15D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52" w:name="OLE_LINK16"/>
      <w:bookmarkStart w:id="53" w:name="OLE_LINK17"/>
      <w:bookmarkStart w:id="54" w:name="OLE_LINK18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pict>
          <v:shape id="_x0000_i1034" type="#_x0000_t75" style="width:439.8pt;height:63pt">
            <v:imagedata r:id="rId60" o:title="Безымянный"/>
          </v:shape>
        </w:pict>
      </w:r>
    </w:p>
    <w:p w:rsidR="007B3735" w:rsidRPr="00075934" w:rsidRDefault="007B3735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075934">
        <w:rPr>
          <w:rFonts w:ascii="Times New Roman" w:hAnsi="Times New Roman" w:cs="Times New Roman"/>
          <w:b w:val="0"/>
          <w:color w:val="0070C0"/>
          <w:sz w:val="20"/>
          <w:szCs w:val="24"/>
        </w:rPr>
        <w:t>Пункт главного меню Консультации</w:t>
      </w:r>
    </w:p>
    <w:bookmarkEnd w:id="52"/>
    <w:bookmarkEnd w:id="53"/>
    <w:bookmarkEnd w:id="54"/>
    <w:p w:rsidR="007B3735" w:rsidRPr="001F15D9" w:rsidRDefault="00CC46C3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окне консультаций показаны все записи, которые </w:t>
      </w:r>
      <w:r w:rsidR="00F943E3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не взяты в работу,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были взяты в работу или выполнены пользователем, под которым в</w:t>
      </w:r>
      <w:r w:rsidR="00F943E3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шли в систему.</w:t>
      </w:r>
    </w:p>
    <w:p w:rsidR="00CC46C3" w:rsidRPr="00584711" w:rsidRDefault="00CC46C3" w:rsidP="001F15D9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8471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Фильтрация записей осуществляется по:</w:t>
      </w:r>
    </w:p>
    <w:p w:rsidR="00CC46C3" w:rsidRPr="001F15D9" w:rsidRDefault="00094758" w:rsidP="001F15D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Дате заявки;</w:t>
      </w:r>
    </w:p>
    <w:p w:rsidR="00094758" w:rsidRPr="001F15D9" w:rsidRDefault="00094758" w:rsidP="001F15D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ФИО пациента;</w:t>
      </w:r>
    </w:p>
    <w:p w:rsidR="00094758" w:rsidRPr="001F15D9" w:rsidRDefault="00094758" w:rsidP="001F15D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Типу записи;</w:t>
      </w:r>
    </w:p>
    <w:p w:rsidR="00094758" w:rsidRPr="001F15D9" w:rsidRDefault="00094758" w:rsidP="001F15D9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ФИО пользователя, создавшего запись (Автор направления);</w:t>
      </w:r>
    </w:p>
    <w:p w:rsidR="00094758" w:rsidRPr="0091369F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6472555" cy="564515"/>
            <wp:effectExtent l="19050" t="19050" r="23495" b="26035"/>
            <wp:docPr id="27" name="Рисунок 2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64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85B0D" w:rsidRPr="0091369F">
        <w:rPr>
          <w:rFonts w:ascii="Times New Roman" w:hAnsi="Times New Roman" w:cs="Times New Roman"/>
          <w:color w:val="0070C0"/>
          <w:sz w:val="20"/>
          <w:szCs w:val="24"/>
        </w:rPr>
        <w:t>Фильтр записей на странице Консультации</w:t>
      </w:r>
    </w:p>
    <w:p w:rsidR="00D87E03" w:rsidRPr="001F15D9" w:rsidRDefault="00C96CE2" w:rsidP="00914621">
      <w:pPr>
        <w:rPr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:lang w:eastAsia="ru-RU"/>
        </w:rPr>
        <w:pict>
          <v:shape id="_x0000_i1035" type="#_x0000_t75" style="width:510pt;height:103.2pt" o:bordertopcolor="this" o:borderleftcolor="this" o:borderbottomcolor="this" o:borderrightcolor="this">
            <v:imagedata r:id="rId62" o:title="Безымянный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87E03" w:rsidRPr="00914621" w:rsidRDefault="00D87E03" w:rsidP="00914621">
      <w:pPr>
        <w:jc w:val="center"/>
        <w:rPr>
          <w:rFonts w:ascii="Times New Roman" w:hAnsi="Times New Roman" w:cs="Times New Roman"/>
          <w:b/>
          <w:color w:val="0070C0"/>
          <w:sz w:val="20"/>
        </w:rPr>
      </w:pPr>
      <w:r w:rsidRPr="00914621">
        <w:rPr>
          <w:rFonts w:ascii="Times New Roman" w:hAnsi="Times New Roman" w:cs="Times New Roman"/>
          <w:color w:val="0070C0"/>
          <w:sz w:val="20"/>
        </w:rPr>
        <w:t>Список записей в окне консультаций</w:t>
      </w:r>
    </w:p>
    <w:p w:rsidR="00094758" w:rsidRPr="0091369F" w:rsidRDefault="00E85B0D" w:rsidP="001F15D9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записей содержит информацию о каждой записи:</w:t>
      </w:r>
    </w:p>
    <w:p w:rsidR="0091369F" w:rsidRDefault="0091369F" w:rsidP="001F15D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«№»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номер заявки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;</w:t>
      </w:r>
    </w:p>
    <w:p w:rsidR="00E85B0D" w:rsidRDefault="0091369F" w:rsidP="001F15D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«Статус»</w:t>
      </w:r>
      <w:r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E85B0D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0E0314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отражает состояние медицинской записи на данный момент;</w:t>
      </w:r>
    </w:p>
    <w:p w:rsidR="007640FE" w:rsidRPr="007640FE" w:rsidRDefault="007640FE" w:rsidP="007640FE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«Тип записи»</w:t>
      </w:r>
      <w:r w:rsidRPr="00A7377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A73779">
        <w:rPr>
          <w:rFonts w:ascii="Times New Roman" w:hAnsi="Times New Roman" w:cs="Times New Roman"/>
          <w:sz w:val="24"/>
          <w:szCs w:val="24"/>
          <w:shd w:val="clear" w:color="auto" w:fill="FFFFFF"/>
        </w:rPr>
        <w:t>– название исследования;</w:t>
      </w:r>
    </w:p>
    <w:p w:rsidR="00E85B0D" w:rsidRPr="001F15D9" w:rsidRDefault="0091369F" w:rsidP="001F15D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</w:t>
      </w:r>
      <w:r w:rsidR="00E85B0D"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Дата заявки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E85B0D"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E85B0D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дата, когда было </w:t>
      </w:r>
      <w:r w:rsidR="00874C3E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записано исследование;</w:t>
      </w:r>
    </w:p>
    <w:p w:rsidR="00874C3E" w:rsidRPr="001F15D9" w:rsidRDefault="0091369F" w:rsidP="001F15D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</w:t>
      </w:r>
      <w:r w:rsidR="00874C3E"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Пациент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874C3E"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874C3E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– ФИО пациента;</w:t>
      </w:r>
    </w:p>
    <w:p w:rsidR="00874C3E" w:rsidRPr="00A73779" w:rsidRDefault="007640FE" w:rsidP="001F15D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="0091369F"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</w:t>
      </w:r>
      <w:r w:rsidR="00874C3E"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Автор направления</w:t>
      </w:r>
      <w:r w:rsidR="0091369F"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874C3E" w:rsidRPr="00A7377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F4357" w:rsidRPr="00A73779">
        <w:rPr>
          <w:rFonts w:ascii="Times New Roman" w:hAnsi="Times New Roman" w:cs="Times New Roman"/>
          <w:sz w:val="24"/>
          <w:szCs w:val="24"/>
          <w:shd w:val="clear" w:color="auto" w:fill="FFFFFF"/>
        </w:rPr>
        <w:t>- ФИО пользователя, создавшего запись;</w:t>
      </w:r>
    </w:p>
    <w:p w:rsidR="0091369F" w:rsidRPr="00A73779" w:rsidRDefault="0091369F" w:rsidP="001F15D9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«ФИО сотрудника»</w:t>
      </w:r>
      <w:r w:rsidRPr="00A7377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A73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A73779" w:rsidRPr="00A737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ФИО сотрудника, который </w:t>
      </w:r>
      <w:r w:rsidR="00A73779" w:rsidRPr="00A7377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«Взял в работу»</w:t>
      </w:r>
      <w:r w:rsidR="00A73779" w:rsidRPr="00A7377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A73779" w:rsidRPr="00A73779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исследование пациента.</w:t>
      </w:r>
    </w:p>
    <w:p w:rsidR="000E0314" w:rsidRPr="0091369F" w:rsidRDefault="000E0314" w:rsidP="001F15D9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Статусы записей в списке:</w:t>
      </w:r>
    </w:p>
    <w:p w:rsidR="000E0314" w:rsidRPr="001F15D9" w:rsidRDefault="0091369F" w:rsidP="00A73779">
      <w:pPr>
        <w:pStyle w:val="a4"/>
        <w:numPr>
          <w:ilvl w:val="0"/>
          <w:numId w:val="19"/>
        </w:numPr>
        <w:ind w:hanging="29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</w:t>
      </w:r>
      <w:r w:rsidR="000E0314"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Не взят в работу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0E0314"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0E0314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316FA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пациенту провели исследование, но врач еще не взял его в обработку;</w:t>
      </w:r>
    </w:p>
    <w:p w:rsidR="000E0314" w:rsidRPr="001F15D9" w:rsidRDefault="0091369F" w:rsidP="00A73779">
      <w:pPr>
        <w:pStyle w:val="a4"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</w:t>
      </w:r>
      <w:r w:rsidR="000E0314"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Взят в работу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562617"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82116E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562617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16FA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запись доступна для редактирования только тому пользователю, который взял ее в работу, остальные пользователи видят лишь факт наличия исследования;</w:t>
      </w:r>
    </w:p>
    <w:p w:rsidR="000E0314" w:rsidRDefault="0091369F" w:rsidP="00A73779">
      <w:pPr>
        <w:pStyle w:val="a4"/>
        <w:numPr>
          <w:ilvl w:val="0"/>
          <w:numId w:val="19"/>
        </w:numPr>
        <w:ind w:hanging="29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lastRenderedPageBreak/>
        <w:t>«</w:t>
      </w:r>
      <w:r w:rsidR="000E0314"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Выполнено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="000E0314"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16FA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0E0314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D1597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запись уже нельзя редактировать, она доступна только для просмотра</w:t>
      </w:r>
      <w:r w:rsidR="007640FE" w:rsidRPr="007640F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640FE" w:rsidRPr="001F15D9" w:rsidRDefault="007640FE" w:rsidP="00A73779">
      <w:pPr>
        <w:pStyle w:val="a4"/>
        <w:numPr>
          <w:ilvl w:val="0"/>
          <w:numId w:val="19"/>
        </w:numPr>
        <w:ind w:hanging="29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«Отправлено эксперту» </w:t>
      </w:r>
      <w:r w:rsidRPr="007640F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запись отправлена врачу-эксперту на исследование.</w:t>
      </w:r>
    </w:p>
    <w:p w:rsidR="00EE2F7D" w:rsidRDefault="003B1194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всех записей в списке доступна кнопка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«Просмотр»</w:t>
      </w:r>
      <w:r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EE2F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D4708" w:rsidRPr="001F15D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9728B2" wp14:editId="74011817">
            <wp:extent cx="212725" cy="148590"/>
            <wp:effectExtent l="0" t="0" r="0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F7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Нажав на нее можно посмотреть результат исследования.</w:t>
      </w:r>
    </w:p>
    <w:p w:rsidR="00EE2F7D" w:rsidRPr="002C5B62" w:rsidRDefault="00EE2F7D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просмотра результатов </w:t>
      </w:r>
      <w:r w:rsidR="001C08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</w:t>
      </w:r>
      <w:r w:rsidR="001C086D">
        <w:rPr>
          <w:rFonts w:ascii="Times New Roman" w:hAnsi="Times New Roman" w:cs="Times New Roman"/>
          <w:sz w:val="24"/>
          <w:szCs w:val="24"/>
          <w:shd w:val="clear" w:color="auto" w:fill="FFFFFF"/>
        </w:rPr>
        <w:t>й,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записи справа </w:t>
      </w:r>
      <w:r w:rsidRPr="001C086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«исчезнет»</w:t>
      </w:r>
      <w:r w:rsidRPr="001C086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значок конверта.</w:t>
      </w:r>
      <w:r w:rsidR="007640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означает, что исследование просмотрено и создан отчет. Такой же статус в строке пациентов во вкладке </w:t>
      </w:r>
      <w:r w:rsidR="007640FE" w:rsidRPr="00F4269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«Пациенты»</w:t>
      </w:r>
      <w:r w:rsidR="007640FE">
        <w:rPr>
          <w:rFonts w:ascii="Times New Roman" w:hAnsi="Times New Roman" w:cs="Times New Roman"/>
          <w:sz w:val="24"/>
          <w:szCs w:val="24"/>
          <w:shd w:val="clear" w:color="auto" w:fill="FFFFFF"/>
        </w:rPr>
        <w:t>, для того, чтобы было видно, какие исследования еще не просмотрены.</w:t>
      </w:r>
    </w:p>
    <w:p w:rsidR="00EE2F7D" w:rsidRDefault="00EE2F7D" w:rsidP="00EE2F7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2F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Нажать на кнопку </w:t>
      </w:r>
      <w:r w:rsidRPr="00EE2F7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«Просмотр».</w:t>
      </w:r>
    </w:p>
    <w:p w:rsidR="00EE2F7D" w:rsidRPr="00EE2F7D" w:rsidRDefault="00EE2F7D" w:rsidP="00EE2F7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Исчезнет значок </w:t>
      </w:r>
      <w:r w:rsidRPr="00EE2F7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«Конверт».</w:t>
      </w:r>
    </w:p>
    <w:p w:rsidR="00EE2F7D" w:rsidRDefault="00C96CE2" w:rsidP="00EE2F7D">
      <w:pPr>
        <w:jc w:val="center"/>
        <w:rPr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bdr w:val="single" w:sz="4" w:space="0" w:color="auto"/>
          <w:shd w:val="clear" w:color="auto" w:fill="FFFFFF"/>
        </w:rPr>
        <w:pict>
          <v:shape id="_x0000_i1036" type="#_x0000_t75" style="width:510pt;height:178.8pt">
            <v:imagedata r:id="rId64" o:title="Безымянный"/>
          </v:shape>
        </w:pict>
      </w:r>
      <w:r w:rsidR="00EE2F7D" w:rsidRPr="00EE2F7D">
        <w:rPr>
          <w:rFonts w:ascii="Times New Roman" w:hAnsi="Times New Roman" w:cs="Times New Roman"/>
          <w:color w:val="0070C0"/>
          <w:sz w:val="20"/>
          <w:shd w:val="clear" w:color="auto" w:fill="FFFFFF"/>
        </w:rPr>
        <w:t>Изменение статуса записи после просмотра</w:t>
      </w:r>
    </w:p>
    <w:p w:rsidR="007640FE" w:rsidRDefault="000D4708" w:rsidP="00AC429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исследования доступны на просмотр</w:t>
      </w:r>
      <w:r w:rsidR="00913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913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редактирование </w:t>
      </w:r>
      <w:r w:rsidR="00BB4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даже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</w:t>
      </w:r>
      <w:r w:rsidR="00BB4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</w:t>
      </w:r>
      <w:r w:rsidR="00A365A3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установлена программа для анализа этого вида исследования.</w:t>
      </w:r>
    </w:p>
    <w:p w:rsidR="00801E5A" w:rsidRPr="001F15D9" w:rsidRDefault="002C452C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начать </w:t>
      </w:r>
      <w:r w:rsidR="003B1194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работу по описанию результата исследования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нажать на кнопку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«Взять в работу»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рядом со статусом. После этого запись стан</w:t>
      </w:r>
      <w:r w:rsidR="00D87E03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доступной для </w:t>
      </w:r>
      <w:r w:rsidR="000D470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описания</w:t>
      </w:r>
      <w:r w:rsidR="00D87E03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1E5A" w:rsidRPr="001F15D9" w:rsidRDefault="00711FD9" w:rsidP="00D112D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4985385" cy="2456815"/>
            <wp:effectExtent l="19050" t="19050" r="24765" b="19685"/>
            <wp:docPr id="28" name="Рисунок 2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456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1E5A" w:rsidRDefault="00801E5A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91369F">
        <w:rPr>
          <w:rFonts w:ascii="Times New Roman" w:hAnsi="Times New Roman" w:cs="Times New Roman"/>
          <w:b w:val="0"/>
          <w:color w:val="0070C0"/>
          <w:sz w:val="20"/>
          <w:szCs w:val="24"/>
        </w:rPr>
        <w:t>Заявка взята в работу</w:t>
      </w:r>
    </w:p>
    <w:p w:rsidR="00D112D6" w:rsidRDefault="00D112D6" w:rsidP="00AB408D">
      <w:pPr>
        <w:jc w:val="both"/>
        <w:rPr>
          <w:rFonts w:ascii="Times New Roman" w:hAnsi="Times New Roman" w:cs="Times New Roman"/>
          <w:sz w:val="24"/>
        </w:rPr>
      </w:pPr>
      <w:r w:rsidRPr="00AB408D">
        <w:rPr>
          <w:rFonts w:ascii="Times New Roman" w:hAnsi="Times New Roman" w:cs="Times New Roman"/>
          <w:sz w:val="24"/>
        </w:rPr>
        <w:t xml:space="preserve">При нажатии кнопки </w:t>
      </w:r>
      <w:r w:rsidRPr="00AB408D">
        <w:rPr>
          <w:rFonts w:ascii="Times New Roman" w:hAnsi="Times New Roman" w:cs="Times New Roman"/>
          <w:b/>
          <w:color w:val="0070C0"/>
          <w:sz w:val="24"/>
        </w:rPr>
        <w:t>«Отправить эксперту»,</w:t>
      </w:r>
      <w:r w:rsidRPr="00AB408D">
        <w:rPr>
          <w:rFonts w:ascii="Times New Roman" w:hAnsi="Times New Roman" w:cs="Times New Roman"/>
          <w:color w:val="0070C0"/>
          <w:sz w:val="24"/>
        </w:rPr>
        <w:t xml:space="preserve"> </w:t>
      </w:r>
      <w:r w:rsidRPr="00AB408D">
        <w:rPr>
          <w:rFonts w:ascii="Times New Roman" w:hAnsi="Times New Roman" w:cs="Times New Roman"/>
          <w:sz w:val="24"/>
        </w:rPr>
        <w:t xml:space="preserve">заявка будет отправлена врачу-эксперту, который закреплен за данным </w:t>
      </w:r>
      <w:r w:rsidRPr="00AB408D">
        <w:rPr>
          <w:rFonts w:ascii="Times New Roman" w:hAnsi="Times New Roman" w:cs="Times New Roman"/>
          <w:b/>
          <w:color w:val="0070C0"/>
          <w:sz w:val="24"/>
        </w:rPr>
        <w:t>«Лоадером»</w:t>
      </w:r>
      <w:r w:rsidR="007640FE">
        <w:rPr>
          <w:rFonts w:ascii="Times New Roman" w:hAnsi="Times New Roman" w:cs="Times New Roman"/>
          <w:b/>
          <w:color w:val="0070C0"/>
          <w:sz w:val="24"/>
        </w:rPr>
        <w:t xml:space="preserve"> в «Телемедпортале»</w:t>
      </w:r>
      <w:r w:rsidRPr="00AB408D">
        <w:rPr>
          <w:rFonts w:ascii="Times New Roman" w:hAnsi="Times New Roman" w:cs="Times New Roman"/>
          <w:b/>
          <w:color w:val="0070C0"/>
          <w:sz w:val="24"/>
        </w:rPr>
        <w:t>.</w:t>
      </w:r>
      <w:r w:rsidRPr="00AB408D">
        <w:rPr>
          <w:rFonts w:ascii="Times New Roman" w:hAnsi="Times New Roman" w:cs="Times New Roman"/>
          <w:color w:val="0070C0"/>
          <w:sz w:val="24"/>
        </w:rPr>
        <w:t xml:space="preserve"> </w:t>
      </w:r>
      <w:r w:rsidRPr="00AB408D">
        <w:rPr>
          <w:rFonts w:ascii="Times New Roman" w:hAnsi="Times New Roman" w:cs="Times New Roman"/>
          <w:sz w:val="24"/>
        </w:rPr>
        <w:t>Если закреплено больше одного врача-</w:t>
      </w:r>
      <w:r w:rsidRPr="00AB408D">
        <w:rPr>
          <w:rFonts w:ascii="Times New Roman" w:hAnsi="Times New Roman" w:cs="Times New Roman"/>
          <w:sz w:val="24"/>
        </w:rPr>
        <w:lastRenderedPageBreak/>
        <w:t xml:space="preserve">эксперта, то </w:t>
      </w:r>
      <w:r w:rsidR="00B468F4">
        <w:rPr>
          <w:rFonts w:ascii="Times New Roman" w:hAnsi="Times New Roman" w:cs="Times New Roman"/>
          <w:sz w:val="24"/>
        </w:rPr>
        <w:t xml:space="preserve">в открывшемся окне </w:t>
      </w:r>
      <w:r w:rsidR="00AB408D" w:rsidRPr="00AB408D">
        <w:rPr>
          <w:rFonts w:ascii="Times New Roman" w:hAnsi="Times New Roman" w:cs="Times New Roman"/>
          <w:sz w:val="24"/>
        </w:rPr>
        <w:t>будет предложено</w:t>
      </w:r>
      <w:r w:rsidR="000C6991">
        <w:rPr>
          <w:rFonts w:ascii="Times New Roman" w:hAnsi="Times New Roman" w:cs="Times New Roman"/>
          <w:sz w:val="24"/>
        </w:rPr>
        <w:t xml:space="preserve"> выбрать</w:t>
      </w:r>
      <w:r w:rsidR="00AB408D" w:rsidRPr="00AB408D">
        <w:rPr>
          <w:rFonts w:ascii="Times New Roman" w:hAnsi="Times New Roman" w:cs="Times New Roman"/>
          <w:sz w:val="24"/>
        </w:rPr>
        <w:t>, какому врачу-эксперту отправить данную заявку.</w:t>
      </w:r>
    </w:p>
    <w:p w:rsidR="00716655" w:rsidRPr="00EE2F7D" w:rsidRDefault="00711FD9" w:rsidP="00EE2F7D">
      <w:pPr>
        <w:jc w:val="center"/>
        <w:rPr>
          <w:rFonts w:ascii="Times New Roman" w:hAnsi="Times New Roman" w:cs="Times New Roman"/>
          <w:color w:val="0070C0"/>
          <w:sz w:val="20"/>
        </w:rPr>
      </w:pPr>
      <w:r>
        <w:rPr>
          <w:rFonts w:ascii="Times New Roman" w:hAnsi="Times New Roman" w:cs="Times New Roman"/>
          <w:noProof/>
          <w:sz w:val="24"/>
          <w:bdr w:val="single" w:sz="4" w:space="0" w:color="auto"/>
          <w:lang w:eastAsia="ru-RU"/>
        </w:rPr>
        <w:drawing>
          <wp:inline distT="0" distB="0" distL="0" distR="0">
            <wp:extent cx="6472555" cy="2607945"/>
            <wp:effectExtent l="19050" t="19050" r="23495" b="20955"/>
            <wp:docPr id="29" name="Рисунок 2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607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C6991" w:rsidRPr="000C6991">
        <w:rPr>
          <w:rFonts w:ascii="Times New Roman" w:hAnsi="Times New Roman" w:cs="Times New Roman"/>
          <w:color w:val="0070C0"/>
          <w:sz w:val="20"/>
        </w:rPr>
        <w:t>Выбор врача-эксперта</w:t>
      </w:r>
    </w:p>
    <w:p w:rsidR="000C6991" w:rsidRDefault="000C6991" w:rsidP="000C6991">
      <w:pPr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0C6991">
        <w:rPr>
          <w:rFonts w:ascii="Times New Roman" w:hAnsi="Times New Roman" w:cs="Times New Roman"/>
          <w:sz w:val="24"/>
        </w:rPr>
        <w:t xml:space="preserve">После этого врач-эксперт может авторизоваться в </w:t>
      </w:r>
      <w:r w:rsidRPr="007640FE">
        <w:rPr>
          <w:rFonts w:ascii="Times New Roman" w:hAnsi="Times New Roman" w:cs="Times New Roman"/>
          <w:b/>
          <w:color w:val="0070C0"/>
          <w:sz w:val="24"/>
        </w:rPr>
        <w:t>«Лоадере»</w:t>
      </w:r>
      <w:r w:rsidRPr="007640FE">
        <w:rPr>
          <w:rFonts w:ascii="Times New Roman" w:hAnsi="Times New Roman" w:cs="Times New Roman"/>
          <w:color w:val="0070C0"/>
          <w:sz w:val="24"/>
        </w:rPr>
        <w:t xml:space="preserve"> </w:t>
      </w:r>
      <w:r w:rsidRPr="000C6991">
        <w:rPr>
          <w:rFonts w:ascii="Times New Roman" w:hAnsi="Times New Roman" w:cs="Times New Roman"/>
          <w:sz w:val="24"/>
        </w:rPr>
        <w:t xml:space="preserve">и на вкладке </w:t>
      </w:r>
      <w:r w:rsidRPr="000C6991">
        <w:rPr>
          <w:rFonts w:ascii="Times New Roman" w:hAnsi="Times New Roman" w:cs="Times New Roman"/>
          <w:b/>
          <w:color w:val="0070C0"/>
          <w:sz w:val="24"/>
        </w:rPr>
        <w:t>«Консультации» «Взять в работу»</w:t>
      </w:r>
      <w:r w:rsidRPr="000C6991">
        <w:rPr>
          <w:rFonts w:ascii="Times New Roman" w:hAnsi="Times New Roman" w:cs="Times New Roman"/>
          <w:sz w:val="24"/>
        </w:rPr>
        <w:t xml:space="preserve"> полученную заявку нажав кнопку </w:t>
      </w:r>
      <w:r w:rsidRPr="000C6991">
        <w:rPr>
          <w:rFonts w:ascii="Times New Roman" w:hAnsi="Times New Roman" w:cs="Times New Roman"/>
          <w:b/>
          <w:color w:val="0070C0"/>
          <w:sz w:val="24"/>
        </w:rPr>
        <w:t>«Взять в работу».</w:t>
      </w:r>
    </w:p>
    <w:p w:rsidR="000C6991" w:rsidRDefault="00711FD9" w:rsidP="000C6991">
      <w:pPr>
        <w:jc w:val="center"/>
        <w:rPr>
          <w:rFonts w:ascii="Times New Roman" w:hAnsi="Times New Roman" w:cs="Times New Roman"/>
          <w:b/>
          <w:color w:val="0070C0"/>
          <w:sz w:val="24"/>
          <w:bdr w:val="single" w:sz="4" w:space="0" w:color="auto"/>
        </w:rPr>
      </w:pPr>
      <w:r>
        <w:rPr>
          <w:rFonts w:ascii="Times New Roman" w:hAnsi="Times New Roman" w:cs="Times New Roman"/>
          <w:b/>
          <w:noProof/>
          <w:color w:val="0070C0"/>
          <w:sz w:val="24"/>
          <w:bdr w:val="single" w:sz="4" w:space="0" w:color="auto"/>
          <w:lang w:eastAsia="ru-RU"/>
        </w:rPr>
        <w:drawing>
          <wp:inline distT="0" distB="0" distL="0" distR="0">
            <wp:extent cx="6400800" cy="1097280"/>
            <wp:effectExtent l="19050" t="19050" r="19050" b="26670"/>
            <wp:docPr id="30" name="Рисунок 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6991" w:rsidRPr="000C6991" w:rsidRDefault="000C6991" w:rsidP="007640FE">
      <w:pPr>
        <w:tabs>
          <w:tab w:val="left" w:pos="3983"/>
        </w:tabs>
        <w:spacing w:line="240" w:lineRule="auto"/>
        <w:jc w:val="center"/>
        <w:rPr>
          <w:sz w:val="18"/>
          <w:bdr w:val="single" w:sz="4" w:space="0" w:color="auto"/>
        </w:rPr>
      </w:pPr>
      <w:r w:rsidRPr="000C6991">
        <w:rPr>
          <w:rFonts w:ascii="Times New Roman" w:hAnsi="Times New Roman" w:cs="Times New Roman"/>
          <w:color w:val="0070C0"/>
          <w:sz w:val="20"/>
        </w:rPr>
        <w:t>В работе у эксперта</w:t>
      </w:r>
    </w:p>
    <w:p w:rsidR="00801E5A" w:rsidRPr="0091369F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6480175" cy="1924050"/>
            <wp:effectExtent l="19050" t="19050" r="15875" b="19050"/>
            <wp:docPr id="31" name="Рисунок 3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01E5A" w:rsidRPr="0091369F">
        <w:rPr>
          <w:rFonts w:ascii="Times New Roman" w:hAnsi="Times New Roman" w:cs="Times New Roman"/>
          <w:color w:val="0070C0"/>
          <w:sz w:val="20"/>
          <w:szCs w:val="24"/>
        </w:rPr>
        <w:t>Информация, что заявку взяли в работу</w:t>
      </w:r>
      <w:r w:rsidR="00914621">
        <w:rPr>
          <w:rFonts w:ascii="Times New Roman" w:hAnsi="Times New Roman" w:cs="Times New Roman"/>
          <w:color w:val="0070C0"/>
          <w:sz w:val="20"/>
          <w:szCs w:val="24"/>
        </w:rPr>
        <w:t xml:space="preserve"> на «телемедпортале»</w:t>
      </w:r>
    </w:p>
    <w:p w:rsidR="00857168" w:rsidRPr="001F15D9" w:rsidRDefault="008A3C58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Нажав на кнопку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«Редактировать»</w:t>
      </w:r>
      <w:r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0D470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D4708" w:rsidRPr="001F15D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0975" cy="191135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70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открывается окно с дополнительными данными исследования. Информация доступна на просмотр, записать можно только комментарий.</w:t>
      </w:r>
    </w:p>
    <w:p w:rsidR="00EE2F7D" w:rsidRDefault="000D4708" w:rsidP="00D049E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 чтобы открыть исследование на просмотр</w:t>
      </w:r>
      <w:r w:rsidR="00A858E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дальнейшим его описанием</w:t>
      </w:r>
      <w:r w:rsidR="00A858E8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нажать кнопку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“Анализ”. </w:t>
      </w:r>
      <w:r w:rsidR="00A365A3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В новом окне откроется программа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результатом записанного исследования. </w:t>
      </w:r>
    </w:p>
    <w:p w:rsidR="000D4708" w:rsidRPr="001F15D9" w:rsidRDefault="00FA3ACC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По результату анализа записанных данных нужно сформулировать заключение исследования.</w:t>
      </w:r>
    </w:p>
    <w:p w:rsidR="00FA3ACC" w:rsidRPr="0091369F" w:rsidRDefault="00711FD9" w:rsidP="00716655">
      <w:pPr>
        <w:jc w:val="center"/>
        <w:rPr>
          <w:rFonts w:ascii="Times New Roman" w:hAnsi="Times New Roman" w:cs="Times New Roman"/>
          <w:b/>
          <w:color w:val="0070C0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lastRenderedPageBreak/>
        <w:drawing>
          <wp:inline distT="0" distB="0" distL="0" distR="0">
            <wp:extent cx="6480175" cy="1621790"/>
            <wp:effectExtent l="19050" t="19050" r="15875" b="16510"/>
            <wp:docPr id="32" name="Рисунок 3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2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A3ACC" w:rsidRPr="0091369F">
        <w:rPr>
          <w:rFonts w:ascii="Times New Roman" w:hAnsi="Times New Roman" w:cs="Times New Roman"/>
          <w:color w:val="0070C0"/>
          <w:sz w:val="20"/>
          <w:szCs w:val="24"/>
        </w:rPr>
        <w:t>Формулировка заключения спирограммы</w:t>
      </w:r>
    </w:p>
    <w:p w:rsidR="00A365A3" w:rsidRPr="001F15D9" w:rsidRDefault="00A365A3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сохранения результата описание </w:t>
      </w:r>
      <w:r w:rsidR="0091369F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посмотреть,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нажав на кнопку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“Отчет”.</w:t>
      </w:r>
    </w:p>
    <w:p w:rsidR="00A365A3" w:rsidRPr="001F15D9" w:rsidRDefault="00A365A3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того, как описание </w:t>
      </w:r>
      <w:r w:rsidR="008266AF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исследования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будет окончено, нужно завершить работу с исследованием, нажав на кнопку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“Завершить”.</w:t>
      </w:r>
      <w:r w:rsidR="009712F5"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9712F5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Статус записи измениться на </w:t>
      </w:r>
      <w:r w:rsidR="009712F5"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“Выполнено”.</w:t>
      </w:r>
    </w:p>
    <w:p w:rsidR="00801E5A" w:rsidRPr="001F15D9" w:rsidRDefault="00711FD9" w:rsidP="00D112D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4890135" cy="2369185"/>
            <wp:effectExtent l="19050" t="19050" r="24765" b="12065"/>
            <wp:docPr id="33" name="Рисунок 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1E5A" w:rsidRPr="0091369F" w:rsidRDefault="00FA3ACC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91369F">
        <w:rPr>
          <w:rFonts w:ascii="Times New Roman" w:hAnsi="Times New Roman" w:cs="Times New Roman"/>
          <w:b w:val="0"/>
          <w:color w:val="0070C0"/>
          <w:sz w:val="20"/>
          <w:szCs w:val="24"/>
        </w:rPr>
        <w:t>Заявка выполнена</w:t>
      </w:r>
    </w:p>
    <w:p w:rsidR="00A365A3" w:rsidRDefault="009712F5" w:rsidP="001F15D9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того, чтобы вернуть мед.</w:t>
      </w:r>
      <w:r w:rsidR="00913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запись обратно в статус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“Не взят в работу”</w:t>
      </w:r>
      <w:r w:rsidRPr="0091369F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нужно нажать кнопку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“Отказаться”.</w:t>
      </w:r>
    </w:p>
    <w:p w:rsidR="00914621" w:rsidRPr="001F15D9" w:rsidRDefault="00711FD9" w:rsidP="00914621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79240" cy="691515"/>
            <wp:effectExtent l="19050" t="19050" r="16510" b="13335"/>
            <wp:docPr id="34" name="Рисунок 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691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4711" w:rsidRPr="00914621" w:rsidRDefault="00914621" w:rsidP="00914621">
      <w:pPr>
        <w:jc w:val="center"/>
        <w:rPr>
          <w:rFonts w:ascii="Times New Roman" w:eastAsiaTheme="majorEastAsia" w:hAnsi="Times New Roman" w:cs="Times New Roman"/>
          <w:color w:val="0070C0"/>
          <w:sz w:val="20"/>
          <w:szCs w:val="32"/>
        </w:rPr>
      </w:pPr>
      <w:r w:rsidRPr="00914621">
        <w:rPr>
          <w:rFonts w:ascii="Times New Roman" w:hAnsi="Times New Roman" w:cs="Times New Roman"/>
          <w:color w:val="0070C0"/>
          <w:sz w:val="20"/>
        </w:rPr>
        <w:t>Статус заявки</w:t>
      </w:r>
    </w:p>
    <w:p w:rsidR="00914621" w:rsidRDefault="001C086D" w:rsidP="001F59CA">
      <w:pPr>
        <w:jc w:val="both"/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</w:pPr>
      <w:r w:rsidRPr="00D049E9">
        <w:rPr>
          <w:rFonts w:ascii="Times New Roman" w:hAnsi="Times New Roman" w:cs="Times New Roman"/>
          <w:b/>
          <w:sz w:val="24"/>
        </w:rPr>
        <w:t xml:space="preserve">Важно! Заявки во вкладке </w:t>
      </w:r>
      <w:r w:rsidRPr="00D049E9">
        <w:rPr>
          <w:rFonts w:ascii="Times New Roman" w:hAnsi="Times New Roman" w:cs="Times New Roman"/>
          <w:b/>
          <w:color w:val="0070C0"/>
          <w:sz w:val="24"/>
        </w:rPr>
        <w:t xml:space="preserve">«Консультации» </w:t>
      </w:r>
      <w:r w:rsidRPr="00D049E9">
        <w:rPr>
          <w:rFonts w:ascii="Times New Roman" w:hAnsi="Times New Roman" w:cs="Times New Roman"/>
          <w:b/>
          <w:sz w:val="24"/>
        </w:rPr>
        <w:t xml:space="preserve">у врача-консультанта или врача-эксперта появляются, только если врач прикреплен к зарегистрированному </w:t>
      </w:r>
      <w:r w:rsidRPr="00D049E9">
        <w:rPr>
          <w:rFonts w:ascii="Times New Roman" w:hAnsi="Times New Roman" w:cs="Times New Roman"/>
          <w:b/>
          <w:color w:val="0070C0"/>
          <w:sz w:val="24"/>
        </w:rPr>
        <w:t xml:space="preserve">«лоадеру» </w:t>
      </w:r>
      <w:r w:rsidRPr="00D049E9">
        <w:rPr>
          <w:rFonts w:ascii="Times New Roman" w:hAnsi="Times New Roman" w:cs="Times New Roman"/>
          <w:b/>
          <w:sz w:val="24"/>
        </w:rPr>
        <w:t xml:space="preserve">на </w:t>
      </w:r>
      <w:r w:rsidRPr="00D049E9">
        <w:rPr>
          <w:rFonts w:ascii="Times New Roman" w:hAnsi="Times New Roman" w:cs="Times New Roman"/>
          <w:b/>
          <w:color w:val="0070C0"/>
          <w:sz w:val="24"/>
        </w:rPr>
        <w:t>«телемедпортале»</w:t>
      </w:r>
      <w:r w:rsidRPr="00D049E9">
        <w:rPr>
          <w:rFonts w:ascii="Times New Roman" w:hAnsi="Times New Roman" w:cs="Times New Roman"/>
          <w:b/>
          <w:sz w:val="24"/>
        </w:rPr>
        <w:t xml:space="preserve">. </w:t>
      </w:r>
      <w:r w:rsidR="001F59CA" w:rsidRPr="00D049E9">
        <w:rPr>
          <w:rFonts w:ascii="Times New Roman" w:hAnsi="Times New Roman" w:cs="Times New Roman"/>
          <w:b/>
          <w:sz w:val="24"/>
        </w:rPr>
        <w:t xml:space="preserve">Если врач не прикреплен к </w:t>
      </w:r>
      <w:r w:rsidR="001F59CA" w:rsidRPr="00D049E9">
        <w:rPr>
          <w:rFonts w:ascii="Times New Roman" w:hAnsi="Times New Roman" w:cs="Times New Roman"/>
          <w:b/>
          <w:color w:val="0070C0"/>
          <w:sz w:val="24"/>
        </w:rPr>
        <w:t xml:space="preserve">«лоадеру», </w:t>
      </w:r>
      <w:r w:rsidR="001F59CA" w:rsidRPr="00D049E9">
        <w:rPr>
          <w:rFonts w:ascii="Times New Roman" w:hAnsi="Times New Roman" w:cs="Times New Roman"/>
          <w:b/>
          <w:sz w:val="24"/>
        </w:rPr>
        <w:t xml:space="preserve">то заявки </w:t>
      </w:r>
      <w:r w:rsidR="00D049E9" w:rsidRPr="00D049E9">
        <w:rPr>
          <w:rFonts w:ascii="Times New Roman" w:hAnsi="Times New Roman" w:cs="Times New Roman"/>
          <w:b/>
          <w:sz w:val="24"/>
        </w:rPr>
        <w:t>отображаться</w:t>
      </w:r>
      <w:r w:rsidR="001F59CA" w:rsidRPr="00D049E9">
        <w:rPr>
          <w:rFonts w:ascii="Times New Roman" w:hAnsi="Times New Roman" w:cs="Times New Roman"/>
          <w:b/>
          <w:sz w:val="24"/>
        </w:rPr>
        <w:t xml:space="preserve"> не будут. Если заявку </w:t>
      </w:r>
      <w:r w:rsidR="001F59CA" w:rsidRPr="00D049E9">
        <w:rPr>
          <w:rFonts w:ascii="Times New Roman" w:hAnsi="Times New Roman" w:cs="Times New Roman"/>
          <w:b/>
          <w:color w:val="0070C0"/>
          <w:sz w:val="24"/>
        </w:rPr>
        <w:t xml:space="preserve">«Завершить», </w:t>
      </w:r>
      <w:r w:rsidR="001F59CA" w:rsidRPr="00D049E9">
        <w:rPr>
          <w:rFonts w:ascii="Times New Roman" w:hAnsi="Times New Roman" w:cs="Times New Roman"/>
          <w:b/>
          <w:sz w:val="24"/>
        </w:rPr>
        <w:t xml:space="preserve">то ее можно повторно </w:t>
      </w:r>
      <w:r w:rsidR="001F59CA" w:rsidRPr="00D049E9">
        <w:rPr>
          <w:rFonts w:ascii="Times New Roman" w:hAnsi="Times New Roman" w:cs="Times New Roman"/>
          <w:b/>
          <w:color w:val="0070C0"/>
          <w:sz w:val="24"/>
        </w:rPr>
        <w:t>«Взять в работу»</w:t>
      </w:r>
      <w:r w:rsidR="001F59CA" w:rsidRPr="00D049E9">
        <w:rPr>
          <w:rFonts w:ascii="Times New Roman" w:hAnsi="Times New Roman" w:cs="Times New Roman"/>
          <w:b/>
          <w:sz w:val="24"/>
        </w:rPr>
        <w:t xml:space="preserve"> только в течении суток, после чего кнопка </w:t>
      </w:r>
      <w:r w:rsidR="001F59CA" w:rsidRPr="00D049E9">
        <w:rPr>
          <w:rFonts w:ascii="Times New Roman" w:hAnsi="Times New Roman" w:cs="Times New Roman"/>
          <w:b/>
          <w:color w:val="0070C0"/>
          <w:sz w:val="24"/>
        </w:rPr>
        <w:t>«Взять в работу»</w:t>
      </w:r>
      <w:r w:rsidR="001F59CA" w:rsidRPr="00D049E9">
        <w:rPr>
          <w:rFonts w:ascii="Times New Roman" w:hAnsi="Times New Roman" w:cs="Times New Roman"/>
          <w:b/>
          <w:sz w:val="24"/>
        </w:rPr>
        <w:t xml:space="preserve"> исчезнет.</w:t>
      </w:r>
      <w:r w:rsidR="00914621">
        <w:rPr>
          <w:rFonts w:ascii="Times New Roman" w:hAnsi="Times New Roman" w:cs="Times New Roman"/>
          <w:b/>
          <w:color w:val="0070C0"/>
          <w:sz w:val="28"/>
        </w:rPr>
        <w:br w:type="page"/>
      </w:r>
    </w:p>
    <w:p w:rsidR="009712F5" w:rsidRPr="00584711" w:rsidRDefault="009712F5" w:rsidP="0091369F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55" w:name="_Toc481655277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Настройки системы</w:t>
      </w:r>
      <w:bookmarkEnd w:id="55"/>
    </w:p>
    <w:p w:rsidR="009712F5" w:rsidRPr="001F15D9" w:rsidRDefault="009712F5" w:rsidP="0091369F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Перед началом работы администратор должен указать основные настройки системы в пункте главного меню </w:t>
      </w:r>
      <w:r w:rsidRPr="0091369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«Настройки».</w:t>
      </w:r>
    </w:p>
    <w:p w:rsidR="001F59CA" w:rsidRDefault="00C96CE2" w:rsidP="001F59CA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56" w:name="OLE_LINK19"/>
      <w:bookmarkStart w:id="57" w:name="OLE_LINK20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pict>
          <v:shape id="_x0000_i1037" type="#_x0000_t75" style="width:439.8pt;height:63pt">
            <v:imagedata r:id="rId73" o:title="Безымянный"/>
          </v:shape>
        </w:pict>
      </w:r>
    </w:p>
    <w:p w:rsidR="009712F5" w:rsidRPr="001F59CA" w:rsidRDefault="009712F5" w:rsidP="001F59CA">
      <w:pPr>
        <w:jc w:val="center"/>
        <w:rPr>
          <w:rFonts w:ascii="Times New Roman" w:hAnsi="Times New Roman" w:cs="Times New Roman"/>
          <w:color w:val="0070C0"/>
          <w:szCs w:val="24"/>
          <w:shd w:val="clear" w:color="auto" w:fill="FFFFFF"/>
        </w:rPr>
      </w:pPr>
      <w:r w:rsidRPr="001F59CA">
        <w:rPr>
          <w:rFonts w:ascii="Times New Roman" w:hAnsi="Times New Roman" w:cs="Times New Roman"/>
          <w:color w:val="0070C0"/>
          <w:sz w:val="20"/>
        </w:rPr>
        <w:t xml:space="preserve">Пункт главного меню </w:t>
      </w:r>
      <w:r w:rsidR="00733E4D" w:rsidRPr="001F59CA">
        <w:rPr>
          <w:rFonts w:ascii="Times New Roman" w:hAnsi="Times New Roman" w:cs="Times New Roman"/>
          <w:color w:val="0070C0"/>
          <w:sz w:val="20"/>
        </w:rPr>
        <w:t>Настройки</w:t>
      </w:r>
    </w:p>
    <w:bookmarkEnd w:id="56"/>
    <w:bookmarkEnd w:id="57"/>
    <w:p w:rsidR="008E5ECC" w:rsidRPr="001F15D9" w:rsidRDefault="008E5ECC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началом использования приложения, необходимо ее зарегистрировать</w:t>
      </w:r>
      <w:r w:rsidR="00E02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этой вкла</w:t>
      </w:r>
      <w:r w:rsidR="00D95987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дке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712F5" w:rsidRPr="001F15D9" w:rsidRDefault="008E5ECC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Идентификатор прилож</w:t>
      </w:r>
      <w:r w:rsidR="00E02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ения </w:t>
      </w:r>
      <w:r w:rsidR="00914621">
        <w:rPr>
          <w:rFonts w:ascii="Times New Roman" w:hAnsi="Times New Roman" w:cs="Times New Roman"/>
          <w:sz w:val="24"/>
          <w:szCs w:val="24"/>
          <w:shd w:val="clear" w:color="auto" w:fill="FFFFFF"/>
        </w:rPr>
        <w:t>назначается</w:t>
      </w:r>
      <w:r w:rsidR="00E020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автоматически.</w:t>
      </w:r>
    </w:p>
    <w:p w:rsidR="008E5ECC" w:rsidRDefault="008E5ECC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поле </w:t>
      </w:r>
      <w:r w:rsidRPr="00E0202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«Адрес портала </w:t>
      </w:r>
      <w:r w:rsidR="00B468F4" w:rsidRPr="00B468F4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телемедицины</w:t>
      </w:r>
      <w:r w:rsidRPr="00E0202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  <w:r w:rsidRPr="00E0202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нужно внести ссылку на портал телемедицины, куда из программы будут поступать заявки на описание исследований.</w:t>
      </w:r>
    </w:p>
    <w:p w:rsidR="00B468F4" w:rsidRPr="00B468F4" w:rsidRDefault="00C96CE2" w:rsidP="00711FD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pict>
          <v:shape id="_x0000_i1038" type="#_x0000_t75" style="width:7in;height:371.4pt">
            <v:imagedata r:id="rId74" o:title="Безымянный"/>
          </v:shape>
        </w:pict>
      </w:r>
    </w:p>
    <w:p w:rsidR="00B468F4" w:rsidRPr="00711FD9" w:rsidRDefault="00B468F4" w:rsidP="00711FD9">
      <w:pPr>
        <w:tabs>
          <w:tab w:val="left" w:pos="3585"/>
        </w:tabs>
        <w:jc w:val="center"/>
        <w:rPr>
          <w:rFonts w:ascii="Times New Roman" w:hAnsi="Times New Roman" w:cs="Times New Roman"/>
          <w:color w:val="0070C0"/>
          <w:sz w:val="20"/>
          <w:szCs w:val="24"/>
          <w:shd w:val="clear" w:color="auto" w:fill="FFFFFF"/>
        </w:rPr>
      </w:pPr>
      <w:r w:rsidRPr="00711FD9">
        <w:rPr>
          <w:rFonts w:ascii="Times New Roman" w:hAnsi="Times New Roman" w:cs="Times New Roman"/>
          <w:color w:val="0070C0"/>
          <w:sz w:val="20"/>
          <w:szCs w:val="24"/>
          <w:shd w:val="clear" w:color="auto" w:fill="FFFFFF"/>
        </w:rPr>
        <w:t>Ввод а</w:t>
      </w:r>
      <w:r w:rsidR="00711FD9" w:rsidRPr="00711FD9">
        <w:rPr>
          <w:rFonts w:ascii="Times New Roman" w:hAnsi="Times New Roman" w:cs="Times New Roman"/>
          <w:color w:val="0070C0"/>
          <w:sz w:val="20"/>
          <w:szCs w:val="24"/>
          <w:shd w:val="clear" w:color="auto" w:fill="FFFFFF"/>
        </w:rPr>
        <w:t>дреса портала телемедицины</w:t>
      </w:r>
    </w:p>
    <w:p w:rsidR="008E5ECC" w:rsidRPr="001F15D9" w:rsidRDefault="008E5ECC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полях </w:t>
      </w:r>
      <w:r w:rsidRPr="00E0202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«Организация»</w:t>
      </w:r>
      <w:r w:rsidRPr="00E0202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E0202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«Адрес»</w:t>
      </w:r>
      <w:r w:rsidRPr="00E0202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указываются наименование и адрес мед. учреждения, в котором установлена данная программа.</w:t>
      </w:r>
    </w:p>
    <w:p w:rsidR="00D049E9" w:rsidRDefault="00D049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8E5ECC" w:rsidRPr="001F15D9" w:rsidRDefault="00D95987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После нажатия кнопки</w:t>
      </w:r>
      <w:r w:rsidR="008E5ECC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5ECC" w:rsidRPr="00E0202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«Регистрация»</w:t>
      </w:r>
      <w:r w:rsidR="008E5ECC" w:rsidRPr="00E0202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8E5ECC"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данные о приложении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будут отправлены на портал телемедицины.</w:t>
      </w:r>
    </w:p>
    <w:p w:rsidR="008E5ECC" w:rsidRPr="001F15D9" w:rsidRDefault="00711FD9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drawing>
          <wp:inline distT="0" distB="0" distL="0" distR="0">
            <wp:extent cx="6236898" cy="2191144"/>
            <wp:effectExtent l="19050" t="19050" r="12065" b="19050"/>
            <wp:docPr id="35" name="Рисунок 3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10" cy="2194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5ECC" w:rsidRPr="00E0202E" w:rsidRDefault="00D95987" w:rsidP="001F15D9">
      <w:pPr>
        <w:pStyle w:val="a7"/>
        <w:spacing w:line="276" w:lineRule="auto"/>
        <w:jc w:val="center"/>
        <w:rPr>
          <w:rFonts w:ascii="Times New Roman" w:hAnsi="Times New Roman" w:cs="Times New Roman"/>
          <w:b w:val="0"/>
          <w:color w:val="0070C0"/>
          <w:sz w:val="20"/>
          <w:szCs w:val="24"/>
        </w:rPr>
      </w:pPr>
      <w:r w:rsidRPr="00E0202E">
        <w:rPr>
          <w:rFonts w:ascii="Times New Roman" w:hAnsi="Times New Roman" w:cs="Times New Roman"/>
          <w:b w:val="0"/>
          <w:color w:val="0070C0"/>
          <w:sz w:val="20"/>
          <w:szCs w:val="24"/>
        </w:rPr>
        <w:t xml:space="preserve">Вкладка </w:t>
      </w:r>
      <w:r w:rsidR="008E5ECC" w:rsidRPr="00E0202E">
        <w:rPr>
          <w:rFonts w:ascii="Times New Roman" w:hAnsi="Times New Roman" w:cs="Times New Roman"/>
          <w:b w:val="0"/>
          <w:color w:val="0070C0"/>
          <w:sz w:val="20"/>
          <w:szCs w:val="24"/>
        </w:rPr>
        <w:t>регистрации</w:t>
      </w:r>
      <w:r w:rsidRPr="00E0202E">
        <w:rPr>
          <w:rFonts w:ascii="Times New Roman" w:hAnsi="Times New Roman" w:cs="Times New Roman"/>
          <w:b w:val="0"/>
          <w:color w:val="0070C0"/>
          <w:sz w:val="20"/>
          <w:szCs w:val="24"/>
        </w:rPr>
        <w:t xml:space="preserve"> приложения</w:t>
      </w:r>
    </w:p>
    <w:p w:rsidR="00D95987" w:rsidRDefault="00D95987" w:rsidP="001F15D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Кнопка </w:t>
      </w:r>
      <w:r w:rsidRPr="00992C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«Синхронизировать базу данных»</w:t>
      </w:r>
      <w:r w:rsidRPr="00992C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обеспечивает синхронизацию базы данных приложения и портала телемедицины.</w:t>
      </w:r>
    </w:p>
    <w:p w:rsidR="00D049E9" w:rsidRDefault="00D049E9" w:rsidP="001F15D9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Кнопка </w:t>
      </w:r>
      <w:r w:rsidRPr="00D049E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«Получить данные с медпортала»</w:t>
      </w:r>
      <w:r w:rsidRPr="00D049E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обеспечивает синхронизацию </w:t>
      </w:r>
      <w:r w:rsidRPr="00D049E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«лоадера»</w:t>
      </w:r>
      <w:r w:rsidRPr="00D049E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D049E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«медпортала».</w:t>
      </w:r>
    </w:p>
    <w:p w:rsidR="00D049E9" w:rsidRDefault="00D049E9" w:rsidP="00D049E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вкладке </w:t>
      </w:r>
      <w:r w:rsidRPr="00E0202E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«Настройки»</w:t>
      </w:r>
      <w:r w:rsidRPr="00E0202E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F15D9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указать период обновления списка консультаций – время в минутах.</w:t>
      </w:r>
    </w:p>
    <w:p w:rsidR="00EA6CD0" w:rsidRPr="001F15D9" w:rsidRDefault="00C96CE2" w:rsidP="001F15D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shd w:val="clear" w:color="auto" w:fill="FFFFFF"/>
          <w:lang w:eastAsia="ru-RU"/>
        </w:rPr>
        <w:pict>
          <v:shape id="_x0000_i1039" type="#_x0000_t75" style="width:471pt;height:347.4pt">
            <v:imagedata r:id="rId76" o:title="Безымянный"/>
          </v:shape>
        </w:pict>
      </w:r>
    </w:p>
    <w:p w:rsidR="00584711" w:rsidRDefault="00C3034A" w:rsidP="00584711">
      <w:pPr>
        <w:pStyle w:val="a7"/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992C49">
        <w:rPr>
          <w:rFonts w:ascii="Times New Roman" w:hAnsi="Times New Roman" w:cs="Times New Roman"/>
          <w:b w:val="0"/>
          <w:color w:val="0070C0"/>
          <w:sz w:val="20"/>
          <w:szCs w:val="24"/>
        </w:rPr>
        <w:t>Настройки п</w:t>
      </w:r>
      <w:r w:rsidR="00EA6CD0" w:rsidRPr="00992C49">
        <w:rPr>
          <w:rFonts w:ascii="Times New Roman" w:hAnsi="Times New Roman" w:cs="Times New Roman"/>
          <w:b w:val="0"/>
          <w:color w:val="0070C0"/>
          <w:sz w:val="20"/>
          <w:szCs w:val="24"/>
        </w:rPr>
        <w:t>риложения</w:t>
      </w:r>
    </w:p>
    <w:p w:rsidR="00584711" w:rsidRDefault="00584711" w:rsidP="00584711">
      <w:pPr>
        <w:rPr>
          <w:rFonts w:ascii="Times New Roman" w:hAnsi="Times New Roman" w:cs="Times New Roman"/>
          <w:sz w:val="24"/>
        </w:rPr>
      </w:pPr>
      <w:r w:rsidRPr="00914621">
        <w:rPr>
          <w:rFonts w:ascii="Times New Roman" w:hAnsi="Times New Roman" w:cs="Times New Roman"/>
          <w:sz w:val="24"/>
        </w:rPr>
        <w:lastRenderedPageBreak/>
        <w:t xml:space="preserve">Вкладка </w:t>
      </w:r>
      <w:r w:rsidRPr="001F59CA">
        <w:rPr>
          <w:rFonts w:ascii="Times New Roman" w:hAnsi="Times New Roman" w:cs="Times New Roman"/>
          <w:b/>
          <w:color w:val="0070C0"/>
          <w:sz w:val="24"/>
        </w:rPr>
        <w:t>«Дополнительные поля»</w:t>
      </w:r>
      <w:r w:rsidRPr="00914621">
        <w:rPr>
          <w:rFonts w:ascii="Times New Roman" w:hAnsi="Times New Roman" w:cs="Times New Roman"/>
          <w:sz w:val="24"/>
        </w:rPr>
        <w:t xml:space="preserve"> позволяет</w:t>
      </w:r>
      <w:r w:rsidR="00914621" w:rsidRPr="00914621">
        <w:rPr>
          <w:rFonts w:ascii="Times New Roman" w:hAnsi="Times New Roman" w:cs="Times New Roman"/>
          <w:sz w:val="24"/>
        </w:rPr>
        <w:t xml:space="preserve"> задать дополнительные описания или комментарии для пользователей.</w:t>
      </w:r>
    </w:p>
    <w:p w:rsidR="00711FD9" w:rsidRDefault="00711FD9" w:rsidP="00711FD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bdr w:val="single" w:sz="4" w:space="0" w:color="auto"/>
          <w:lang w:eastAsia="ru-RU"/>
        </w:rPr>
        <w:drawing>
          <wp:inline distT="0" distB="0" distL="0" distR="0">
            <wp:extent cx="5984240" cy="2152015"/>
            <wp:effectExtent l="19050" t="19050" r="16510" b="19685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1FD9" w:rsidRDefault="00711FD9" w:rsidP="00711FD9">
      <w:pPr>
        <w:tabs>
          <w:tab w:val="left" w:pos="3515"/>
        </w:tabs>
        <w:jc w:val="center"/>
        <w:rPr>
          <w:rFonts w:ascii="Times New Roman" w:hAnsi="Times New Roman" w:cs="Times New Roman"/>
          <w:color w:val="0070C0"/>
          <w:sz w:val="20"/>
        </w:rPr>
      </w:pPr>
      <w:r w:rsidRPr="00992C49">
        <w:rPr>
          <w:rFonts w:ascii="Times New Roman" w:hAnsi="Times New Roman" w:cs="Times New Roman"/>
          <w:color w:val="0070C0"/>
          <w:sz w:val="20"/>
        </w:rPr>
        <w:t>Вкладка «Дополнительные поля»</w:t>
      </w:r>
    </w:p>
    <w:p w:rsidR="00711FD9" w:rsidRDefault="00711FD9" w:rsidP="00711FD9">
      <w:pPr>
        <w:tabs>
          <w:tab w:val="left" w:pos="3515"/>
        </w:tabs>
        <w:rPr>
          <w:rFonts w:ascii="Times New Roman" w:hAnsi="Times New Roman" w:cs="Times New Roman"/>
          <w:color w:val="0070C0"/>
          <w:sz w:val="20"/>
        </w:rPr>
      </w:pPr>
      <w:r>
        <w:rPr>
          <w:rFonts w:ascii="Times New Roman" w:hAnsi="Times New Roman" w:cs="Times New Roman"/>
          <w:sz w:val="24"/>
        </w:rPr>
        <w:t xml:space="preserve">У пациента открывается при нажатии кнопки </w:t>
      </w:r>
      <w:r w:rsidRPr="00711FD9">
        <w:rPr>
          <w:rFonts w:ascii="Times New Roman" w:hAnsi="Times New Roman" w:cs="Times New Roman"/>
          <w:b/>
          <w:color w:val="0070C0"/>
          <w:sz w:val="24"/>
        </w:rPr>
        <w:t>«Редактировать».</w:t>
      </w:r>
    </w:p>
    <w:p w:rsidR="00914621" w:rsidRPr="00914621" w:rsidRDefault="00711FD9" w:rsidP="0091462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bdr w:val="single" w:sz="4" w:space="0" w:color="auto"/>
          <w:lang w:eastAsia="ru-RU"/>
        </w:rPr>
        <w:drawing>
          <wp:inline distT="0" distB="0" distL="0" distR="0">
            <wp:extent cx="4826635" cy="2146935"/>
            <wp:effectExtent l="19050" t="19050" r="12065" b="24765"/>
            <wp:docPr id="38" name="Рисунок 3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14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4621" w:rsidRPr="00914621" w:rsidRDefault="00914621" w:rsidP="00914621">
      <w:pPr>
        <w:jc w:val="center"/>
        <w:rPr>
          <w:rFonts w:ascii="Times New Roman" w:hAnsi="Times New Roman" w:cs="Times New Roman"/>
          <w:color w:val="0070C0"/>
          <w:sz w:val="20"/>
          <w:szCs w:val="24"/>
        </w:rPr>
      </w:pPr>
      <w:r w:rsidRPr="00914621">
        <w:rPr>
          <w:rFonts w:ascii="Times New Roman" w:hAnsi="Times New Roman" w:cs="Times New Roman"/>
          <w:color w:val="0070C0"/>
          <w:sz w:val="20"/>
          <w:szCs w:val="24"/>
        </w:rPr>
        <w:t>Вкладка «Дополнительная информация» у пациента</w:t>
      </w:r>
    </w:p>
    <w:p w:rsidR="00D049E9" w:rsidRDefault="00D049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92C49" w:rsidRPr="00992C49" w:rsidRDefault="00992C49" w:rsidP="00584711">
      <w:pPr>
        <w:tabs>
          <w:tab w:val="left" w:pos="3515"/>
        </w:tabs>
        <w:jc w:val="both"/>
        <w:rPr>
          <w:rFonts w:ascii="Times New Roman" w:hAnsi="Times New Roman" w:cs="Times New Roman"/>
          <w:sz w:val="24"/>
        </w:rPr>
      </w:pPr>
      <w:r w:rsidRPr="00992C49">
        <w:rPr>
          <w:rFonts w:ascii="Times New Roman" w:hAnsi="Times New Roman" w:cs="Times New Roman"/>
          <w:sz w:val="24"/>
        </w:rPr>
        <w:lastRenderedPageBreak/>
        <w:t xml:space="preserve">В программе реализован индикатор </w:t>
      </w:r>
      <w:r w:rsidRPr="00992C49">
        <w:rPr>
          <w:rFonts w:ascii="Times New Roman" w:hAnsi="Times New Roman" w:cs="Times New Roman"/>
          <w:b/>
          <w:color w:val="0070C0"/>
          <w:sz w:val="24"/>
        </w:rPr>
        <w:t>«Подключение к порталу телемедицины».</w:t>
      </w:r>
      <w:r w:rsidRPr="00992C49">
        <w:rPr>
          <w:rFonts w:ascii="Times New Roman" w:hAnsi="Times New Roman" w:cs="Times New Roman"/>
          <w:color w:val="0070C0"/>
          <w:sz w:val="24"/>
        </w:rPr>
        <w:t xml:space="preserve"> </w:t>
      </w:r>
      <w:r w:rsidRPr="00992C49">
        <w:rPr>
          <w:rFonts w:ascii="Times New Roman" w:hAnsi="Times New Roman" w:cs="Times New Roman"/>
          <w:sz w:val="24"/>
        </w:rPr>
        <w:t xml:space="preserve">При наличии подключения индикатор отображается зеленым цветом. При отсутствии соединения, индикатор </w:t>
      </w:r>
      <w:r w:rsidR="00711FD9">
        <w:rPr>
          <w:rFonts w:ascii="Times New Roman" w:hAnsi="Times New Roman" w:cs="Times New Roman"/>
          <w:sz w:val="24"/>
        </w:rPr>
        <w:t>отображается</w:t>
      </w:r>
      <w:r w:rsidRPr="00992C49">
        <w:rPr>
          <w:rFonts w:ascii="Times New Roman" w:hAnsi="Times New Roman" w:cs="Times New Roman"/>
          <w:sz w:val="24"/>
        </w:rPr>
        <w:t xml:space="preserve"> красным цветом.</w:t>
      </w:r>
    </w:p>
    <w:p w:rsidR="00992C49" w:rsidRDefault="00C96CE2" w:rsidP="00992C49">
      <w:pPr>
        <w:tabs>
          <w:tab w:val="left" w:pos="3515"/>
        </w:tabs>
        <w:jc w:val="center"/>
        <w:rPr>
          <w:rFonts w:ascii="Times New Roman" w:hAnsi="Times New Roman" w:cs="Times New Roman"/>
          <w:color w:val="0070C0"/>
          <w:sz w:val="20"/>
        </w:rPr>
      </w:pPr>
      <w:r>
        <w:rPr>
          <w:rFonts w:ascii="Times New Roman" w:hAnsi="Times New Roman" w:cs="Times New Roman"/>
          <w:noProof/>
          <w:color w:val="0070C0"/>
          <w:sz w:val="20"/>
          <w:bdr w:val="single" w:sz="4" w:space="0" w:color="auto"/>
          <w:lang w:eastAsia="ru-RU"/>
        </w:rPr>
        <w:pict>
          <v:shape id="_x0000_i1040" type="#_x0000_t75" style="width:7in;height:278.4pt">
            <v:imagedata r:id="rId79" o:title="Безымянный"/>
          </v:shape>
        </w:pict>
      </w:r>
    </w:p>
    <w:p w:rsidR="00992C49" w:rsidRDefault="00992C49" w:rsidP="00992C49">
      <w:pPr>
        <w:tabs>
          <w:tab w:val="left" w:pos="4503"/>
        </w:tabs>
        <w:jc w:val="center"/>
        <w:rPr>
          <w:rFonts w:ascii="Times New Roman" w:hAnsi="Times New Roman" w:cs="Times New Roman"/>
          <w:color w:val="0070C0"/>
          <w:sz w:val="20"/>
        </w:rPr>
      </w:pPr>
      <w:r w:rsidRPr="00992C49">
        <w:rPr>
          <w:rFonts w:ascii="Times New Roman" w:hAnsi="Times New Roman" w:cs="Times New Roman"/>
          <w:color w:val="0070C0"/>
          <w:sz w:val="20"/>
        </w:rPr>
        <w:t>Индикация соединения с порталом телемедицины</w:t>
      </w:r>
    </w:p>
    <w:p w:rsidR="00D049E9" w:rsidRDefault="00D049E9">
      <w:pPr>
        <w:rPr>
          <w:rFonts w:ascii="Times New Roman" w:hAnsi="Times New Roman" w:cs="Times New Roman"/>
          <w:b/>
          <w:color w:val="0070C0"/>
          <w:sz w:val="28"/>
        </w:rPr>
      </w:pPr>
    </w:p>
    <w:p w:rsidR="00674DBB" w:rsidRPr="00953564" w:rsidRDefault="00D049E9" w:rsidP="00953564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58" w:name="_Toc481655278"/>
      <w:r w:rsidRPr="00953564">
        <w:rPr>
          <w:rFonts w:ascii="Times New Roman" w:hAnsi="Times New Roman" w:cs="Times New Roman"/>
          <w:b/>
          <w:color w:val="0070C0"/>
          <w:sz w:val="28"/>
        </w:rPr>
        <w:t>Статистика</w:t>
      </w:r>
      <w:bookmarkEnd w:id="58"/>
    </w:p>
    <w:p w:rsidR="00953564" w:rsidRDefault="00C96CE2" w:rsidP="00953564">
      <w:pPr>
        <w:jc w:val="center"/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</w:pPr>
      <w:r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  <w:pict>
          <v:shape id="_x0000_i1041" type="#_x0000_t75" style="width:438pt;height:62.4pt">
            <v:imagedata r:id="rId80" o:title="Безымянный"/>
          </v:shape>
        </w:pict>
      </w:r>
    </w:p>
    <w:p w:rsidR="00BB48D2" w:rsidRPr="00D617AA" w:rsidRDefault="00BB48D2" w:rsidP="00D617AA">
      <w:pPr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D617AA">
        <w:rPr>
          <w:rFonts w:ascii="Times New Roman" w:hAnsi="Times New Roman" w:cs="Times New Roman"/>
          <w:sz w:val="24"/>
        </w:rPr>
        <w:t xml:space="preserve">Вкладка </w:t>
      </w:r>
      <w:r w:rsidRPr="00D617AA">
        <w:rPr>
          <w:rFonts w:ascii="Times New Roman" w:hAnsi="Times New Roman" w:cs="Times New Roman"/>
          <w:b/>
          <w:color w:val="0070C0"/>
          <w:sz w:val="24"/>
        </w:rPr>
        <w:t>«Статистика»,</w:t>
      </w:r>
      <w:r w:rsidRPr="00D617AA">
        <w:rPr>
          <w:rFonts w:ascii="Times New Roman" w:hAnsi="Times New Roman" w:cs="Times New Roman"/>
          <w:color w:val="0070C0"/>
          <w:sz w:val="24"/>
        </w:rPr>
        <w:t xml:space="preserve"> </w:t>
      </w:r>
      <w:r w:rsidRPr="00D617AA">
        <w:rPr>
          <w:rFonts w:ascii="Times New Roman" w:hAnsi="Times New Roman" w:cs="Times New Roman"/>
          <w:sz w:val="24"/>
        </w:rPr>
        <w:t xml:space="preserve">на которой отображаются все исследования, проведенные на данном </w:t>
      </w:r>
      <w:r w:rsidRPr="00D617AA">
        <w:rPr>
          <w:rFonts w:ascii="Times New Roman" w:hAnsi="Times New Roman" w:cs="Times New Roman"/>
          <w:b/>
          <w:color w:val="0070C0"/>
          <w:sz w:val="24"/>
        </w:rPr>
        <w:t>«Лоадере».</w:t>
      </w:r>
    </w:p>
    <w:p w:rsidR="00BB48D2" w:rsidRDefault="00C96CE2" w:rsidP="00BB48D2">
      <w:r>
        <w:pict>
          <v:shape id="_x0000_i1042" type="#_x0000_t75" style="width:510pt;height:139.8pt" o:bordertopcolor="this" o:borderleftcolor="this" o:borderbottomcolor="this" o:borderrightcolor="this">
            <v:imagedata r:id="rId81" o:title="Безымянный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B48D2" w:rsidRPr="00BB48D2" w:rsidRDefault="00BB48D2" w:rsidP="00BB48D2">
      <w:pPr>
        <w:jc w:val="center"/>
        <w:rPr>
          <w:rFonts w:ascii="Times New Roman" w:hAnsi="Times New Roman" w:cs="Times New Roman"/>
          <w:color w:val="0070C0"/>
          <w:sz w:val="20"/>
        </w:rPr>
      </w:pPr>
      <w:r w:rsidRPr="00BB48D2">
        <w:rPr>
          <w:rFonts w:ascii="Times New Roman" w:hAnsi="Times New Roman" w:cs="Times New Roman"/>
          <w:color w:val="0070C0"/>
          <w:sz w:val="20"/>
        </w:rPr>
        <w:t xml:space="preserve">Список исследований на данном </w:t>
      </w:r>
      <w:r>
        <w:rPr>
          <w:rFonts w:ascii="Times New Roman" w:hAnsi="Times New Roman" w:cs="Times New Roman"/>
          <w:color w:val="0070C0"/>
          <w:sz w:val="20"/>
        </w:rPr>
        <w:t>«</w:t>
      </w:r>
      <w:r w:rsidRPr="00BB48D2">
        <w:rPr>
          <w:rFonts w:ascii="Times New Roman" w:hAnsi="Times New Roman" w:cs="Times New Roman"/>
          <w:color w:val="0070C0"/>
          <w:sz w:val="20"/>
        </w:rPr>
        <w:t>лоадере</w:t>
      </w:r>
      <w:r>
        <w:rPr>
          <w:rFonts w:ascii="Times New Roman" w:hAnsi="Times New Roman" w:cs="Times New Roman"/>
          <w:color w:val="0070C0"/>
          <w:sz w:val="20"/>
        </w:rPr>
        <w:t>»</w:t>
      </w:r>
    </w:p>
    <w:p w:rsidR="00BB48D2" w:rsidRDefault="00BB48D2">
      <w:pPr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</w:pPr>
      <w:r>
        <w:rPr>
          <w:rFonts w:ascii="Times New Roman" w:hAnsi="Times New Roman" w:cs="Times New Roman"/>
          <w:b/>
          <w:color w:val="0070C0"/>
          <w:sz w:val="28"/>
        </w:rPr>
        <w:br w:type="page"/>
      </w:r>
    </w:p>
    <w:p w:rsidR="00584711" w:rsidRPr="00584711" w:rsidRDefault="00584711" w:rsidP="00584711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59" w:name="_Toc481655279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Требования к аппаратному обеспечению ЦОД</w:t>
      </w:r>
      <w:bookmarkEnd w:id="59"/>
    </w:p>
    <w:p w:rsidR="00584711" w:rsidRPr="00584711" w:rsidRDefault="00584711" w:rsidP="00584711">
      <w:pPr>
        <w:pStyle w:val="af2"/>
        <w:ind w:left="0" w:firstLine="567"/>
        <w:jc w:val="both"/>
        <w:rPr>
          <w:rFonts w:ascii="Times New Roman" w:hAnsi="Times New Roman" w:cs="Times New Roman"/>
          <w:sz w:val="24"/>
        </w:rPr>
      </w:pPr>
      <w:r w:rsidRPr="00584711">
        <w:rPr>
          <w:rFonts w:ascii="Times New Roman" w:hAnsi="Times New Roman" w:cs="Times New Roman"/>
          <w:sz w:val="24"/>
        </w:rPr>
        <w:t>Состав и характеристики оборудования, которое должно входить в ЦОД позволяющий обслуживать до 30 МОс количеством подключенных АРМ до 2 в каждом, представлены в таблице.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73"/>
        <w:gridCol w:w="5507"/>
        <w:gridCol w:w="1941"/>
      </w:tblGrid>
      <w:tr w:rsidR="00584711" w:rsidRPr="00584711" w:rsidTr="008C6AC8">
        <w:trPr>
          <w:trHeight w:val="48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4711" w:rsidRPr="00584711" w:rsidRDefault="00584711" w:rsidP="008C6AC8">
            <w:pPr>
              <w:pStyle w:val="af6"/>
              <w:rPr>
                <w:lang w:val="ru-RU" w:eastAsia="ru-RU"/>
              </w:rPr>
            </w:pPr>
            <w:r w:rsidRPr="00584711">
              <w:rPr>
                <w:lang w:val="ru-RU" w:eastAsia="ru-RU"/>
              </w:rPr>
              <w:t>Наименование оборудования</w:t>
            </w:r>
          </w:p>
        </w:tc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4711" w:rsidRPr="00584711" w:rsidRDefault="00584711" w:rsidP="008C6AC8">
            <w:pPr>
              <w:pStyle w:val="af6"/>
              <w:rPr>
                <w:lang w:val="ru-RU" w:eastAsia="ru-RU"/>
              </w:rPr>
            </w:pPr>
            <w:r w:rsidRPr="00584711">
              <w:rPr>
                <w:lang w:val="ru-RU" w:eastAsia="ru-RU"/>
              </w:rPr>
              <w:t>Характеристики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4711" w:rsidRPr="00584711" w:rsidRDefault="00584711" w:rsidP="008C6AC8">
            <w:pPr>
              <w:pStyle w:val="af6"/>
              <w:rPr>
                <w:lang w:val="ru-RU" w:eastAsia="ru-RU"/>
              </w:rPr>
            </w:pPr>
            <w:r w:rsidRPr="00584711">
              <w:rPr>
                <w:lang w:val="ru-RU" w:eastAsia="ru-RU"/>
              </w:rPr>
              <w:t>Кол-во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Дисковый массив</w:t>
            </w:r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HDD ≥8Tb SAS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Web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сервер</w:t>
            </w:r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RAM 16Gb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2xCPU ≥2.8GHz(Six Core)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HDD 4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600 Gb SAS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Сетевойадаптер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Ethernet 1 Gigabit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Сервер СУБД</w:t>
            </w:r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RAM 16Gb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2xCPU ≥2.8GHz(Six Core)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HDD 4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600 Gb SAS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Сетевойадаптер</w:t>
            </w: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Ethernet 1 Gigabit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бесперебойного питания</w:t>
            </w:r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Выходная мощность ≥ 10 000 VA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Коммутатор</w:t>
            </w:r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 порта 10/100/1000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Шкаф </w:t>
            </w:r>
            <w:smartTag w:uri="urn:schemas-microsoft-com:office:smarttags" w:element="metricconverter">
              <w:smartTagPr>
                <w:attr w:name="ProductID" w:val="19”"/>
              </w:smartTagPr>
              <w:r w:rsidRPr="00584711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19”</w:t>
              </w:r>
            </w:smartTag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Шкаф напольный 45U, 2096x800х1000мм (ВхШхГ), стеклянная дверь c металлическими вставками, </w:t>
            </w:r>
            <w:smartTag w:uri="urn:schemas-microsoft-com:office:smarttags" w:element="metricconverter">
              <w:smartTagPr>
                <w:attr w:name="ProductID" w:val="19”"/>
              </w:smartTagPr>
              <w:r w:rsidRPr="00584711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19”</w:t>
              </w:r>
            </w:smartTag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стойки, блок вентиляторов, блок розеток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обеспечение АРМ пользователя</w:t>
            </w:r>
          </w:p>
        </w:tc>
        <w:tc>
          <w:tcPr>
            <w:tcW w:w="5507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RAM 4Gb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CPU ≥2.0GHz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HDD 250 Gb SATA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сетевой адаптер Ethernet 100 Мбит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 LCD 19“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Принтер лазерный формата А4</w:t>
            </w:r>
          </w:p>
        </w:tc>
        <w:tc>
          <w:tcPr>
            <w:tcW w:w="1941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количеству пользователей</w:t>
            </w:r>
          </w:p>
        </w:tc>
      </w:tr>
    </w:tbl>
    <w:p w:rsidR="00584711" w:rsidRDefault="00584711" w:rsidP="00584711"/>
    <w:p w:rsidR="00584711" w:rsidRDefault="00584711">
      <w:pPr>
        <w:rPr>
          <w:rFonts w:ascii="Times New Roman" w:eastAsiaTheme="majorEastAsia" w:hAnsi="Times New Roman" w:cs="Times New Roman"/>
          <w:b/>
          <w:color w:val="0070C0"/>
          <w:sz w:val="28"/>
          <w:szCs w:val="32"/>
        </w:rPr>
      </w:pPr>
      <w:r>
        <w:rPr>
          <w:rFonts w:ascii="Times New Roman" w:hAnsi="Times New Roman" w:cs="Times New Roman"/>
          <w:b/>
          <w:color w:val="0070C0"/>
          <w:sz w:val="28"/>
        </w:rPr>
        <w:br w:type="page"/>
      </w:r>
    </w:p>
    <w:p w:rsidR="00584711" w:rsidRPr="00584711" w:rsidRDefault="00584711" w:rsidP="00584711">
      <w:pPr>
        <w:pStyle w:val="1"/>
        <w:jc w:val="center"/>
        <w:rPr>
          <w:rFonts w:ascii="Times New Roman" w:hAnsi="Times New Roman" w:cs="Times New Roman"/>
          <w:b/>
          <w:color w:val="0070C0"/>
          <w:sz w:val="28"/>
        </w:rPr>
      </w:pPr>
      <w:bookmarkStart w:id="60" w:name="_Toc481655280"/>
      <w:r w:rsidRPr="00584711">
        <w:rPr>
          <w:rFonts w:ascii="Times New Roman" w:hAnsi="Times New Roman" w:cs="Times New Roman"/>
          <w:b/>
          <w:color w:val="0070C0"/>
          <w:sz w:val="28"/>
        </w:rPr>
        <w:lastRenderedPageBreak/>
        <w:t>Требования к аппаратному обеспечению организаций – пользователей Системы</w:t>
      </w:r>
      <w:bookmarkEnd w:id="60"/>
    </w:p>
    <w:p w:rsidR="00584711" w:rsidRPr="00584711" w:rsidRDefault="00584711" w:rsidP="00584711">
      <w:pPr>
        <w:pStyle w:val="af2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4711">
        <w:rPr>
          <w:rFonts w:ascii="Times New Roman" w:hAnsi="Times New Roman" w:cs="Times New Roman"/>
          <w:sz w:val="24"/>
          <w:szCs w:val="24"/>
        </w:rPr>
        <w:t>Состав и характеристики оборудования необходимого для оснащения организаций – пользователей Системы представлены в следующей таблице.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46"/>
        <w:gridCol w:w="5770"/>
        <w:gridCol w:w="1705"/>
      </w:tblGrid>
      <w:tr w:rsidR="00584711" w:rsidRPr="00584711" w:rsidTr="008C6AC8">
        <w:trPr>
          <w:trHeight w:val="549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4711" w:rsidRPr="00584711" w:rsidRDefault="00584711" w:rsidP="008C6AC8">
            <w:pPr>
              <w:pStyle w:val="af6"/>
              <w:rPr>
                <w:lang w:val="ru-RU" w:eastAsia="ru-RU"/>
              </w:rPr>
            </w:pPr>
            <w:r w:rsidRPr="00584711">
              <w:rPr>
                <w:lang w:val="ru-RU" w:eastAsia="ru-RU"/>
              </w:rPr>
              <w:t>Наименование оборудования</w:t>
            </w:r>
          </w:p>
        </w:tc>
        <w:tc>
          <w:tcPr>
            <w:tcW w:w="5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4711" w:rsidRPr="00584711" w:rsidRDefault="00584711" w:rsidP="008C6AC8">
            <w:pPr>
              <w:pStyle w:val="af6"/>
              <w:rPr>
                <w:lang w:val="ru-RU" w:eastAsia="ru-RU"/>
              </w:rPr>
            </w:pPr>
            <w:r w:rsidRPr="00584711">
              <w:rPr>
                <w:lang w:val="ru-RU" w:eastAsia="ru-RU"/>
              </w:rPr>
              <w:t>Характеристики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4711" w:rsidRPr="00584711" w:rsidRDefault="00584711" w:rsidP="008C6AC8">
            <w:pPr>
              <w:pStyle w:val="af6"/>
              <w:rPr>
                <w:lang w:val="ru-RU" w:eastAsia="ru-RU"/>
              </w:rPr>
            </w:pPr>
            <w:r w:rsidRPr="00584711">
              <w:rPr>
                <w:lang w:val="ru-RU" w:eastAsia="ru-RU"/>
              </w:rPr>
              <w:t>Кол-во</w:t>
            </w:r>
          </w:p>
        </w:tc>
      </w:tr>
      <w:tr w:rsidR="00584711" w:rsidRPr="00584711" w:rsidTr="008C6AC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</w:trPr>
        <w:tc>
          <w:tcPr>
            <w:tcW w:w="0" w:type="auto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обеспечение АРМ пользователя</w:t>
            </w:r>
          </w:p>
        </w:tc>
        <w:tc>
          <w:tcPr>
            <w:tcW w:w="5770" w:type="dxa"/>
          </w:tcPr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RAM 4 Gb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CPU ≥2.0GHz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HDD 250 Gb SATA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сетевой адаптер Ethernet 100 Мбит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 LCD 21“</w:t>
            </w:r>
          </w:p>
          <w:p w:rsidR="00584711" w:rsidRPr="00584711" w:rsidRDefault="00584711" w:rsidP="008C6AC8">
            <w:pPr>
              <w:pStyle w:val="af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Принтер лазерный формата А4</w:t>
            </w:r>
          </w:p>
        </w:tc>
        <w:tc>
          <w:tcPr>
            <w:tcW w:w="1705" w:type="dxa"/>
          </w:tcPr>
          <w:p w:rsidR="00584711" w:rsidRPr="00584711" w:rsidRDefault="00584711" w:rsidP="008C6AC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количеству пользователей</w:t>
            </w:r>
          </w:p>
        </w:tc>
      </w:tr>
    </w:tbl>
    <w:p w:rsidR="00584711" w:rsidRPr="00CA2BD7" w:rsidRDefault="00584711" w:rsidP="00584711"/>
    <w:p w:rsidR="00584711" w:rsidRPr="00992C49" w:rsidRDefault="00584711" w:rsidP="00584711">
      <w:pPr>
        <w:tabs>
          <w:tab w:val="left" w:pos="4503"/>
        </w:tabs>
        <w:rPr>
          <w:rFonts w:ascii="Times New Roman" w:hAnsi="Times New Roman" w:cs="Times New Roman"/>
          <w:sz w:val="20"/>
        </w:rPr>
      </w:pPr>
    </w:p>
    <w:sectPr w:rsidR="00584711" w:rsidRPr="00992C49" w:rsidSect="001F15D9">
      <w:footerReference w:type="default" r:id="rId82"/>
      <w:headerReference w:type="first" r:id="rId83"/>
      <w:footerReference w:type="first" r:id="rId84"/>
      <w:pgSz w:w="11906" w:h="16838"/>
      <w:pgMar w:top="567" w:right="567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327" w:rsidRDefault="00B94327" w:rsidP="00CC32FE">
      <w:pPr>
        <w:spacing w:after="0" w:line="240" w:lineRule="auto"/>
      </w:pPr>
      <w:r>
        <w:separator/>
      </w:r>
    </w:p>
  </w:endnote>
  <w:endnote w:type="continuationSeparator" w:id="0">
    <w:p w:rsidR="00B94327" w:rsidRDefault="00B94327" w:rsidP="00CC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A19" w:rsidRDefault="00B94327" w:rsidP="00917B94">
    <w:pPr>
      <w:pStyle w:val="aa"/>
      <w:jc w:val="right"/>
    </w:pPr>
    <w:sdt>
      <w:sdtPr>
        <w:id w:val="-1450540421"/>
        <w:docPartObj>
          <w:docPartGallery w:val="Page Numbers (Bottom of Page)"/>
          <w:docPartUnique/>
        </w:docPartObj>
      </w:sdtPr>
      <w:sdtEndPr/>
      <w:sdtContent>
        <w:r w:rsidR="00D22A19">
          <w:fldChar w:fldCharType="begin"/>
        </w:r>
        <w:r w:rsidR="00D22A19">
          <w:instrText>PAGE   \* MERGEFORMAT</w:instrText>
        </w:r>
        <w:r w:rsidR="00D22A19">
          <w:fldChar w:fldCharType="separate"/>
        </w:r>
        <w:r w:rsidR="00C96CE2">
          <w:rPr>
            <w:noProof/>
          </w:rPr>
          <w:t>1</w:t>
        </w:r>
        <w:r w:rsidR="00D22A19">
          <w:fldChar w:fldCharType="end"/>
        </w:r>
      </w:sdtContent>
    </w:sdt>
  </w:p>
  <w:p w:rsidR="00D22A19" w:rsidRDefault="00D22A1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A19" w:rsidRDefault="0053201F" w:rsidP="006B067B">
    <w:pPr>
      <w:tabs>
        <w:tab w:val="center" w:pos="4677"/>
        <w:tab w:val="right" w:pos="9355"/>
      </w:tabs>
      <w:spacing w:after="0" w:line="240" w:lineRule="auto"/>
      <w:jc w:val="center"/>
    </w:pPr>
    <w:r>
      <w:t>03.05</w:t>
    </w:r>
    <w:r w:rsidR="00C96CE2">
      <w:t>.2019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327" w:rsidRDefault="00B94327" w:rsidP="00CC32FE">
      <w:pPr>
        <w:spacing w:after="0" w:line="240" w:lineRule="auto"/>
      </w:pPr>
      <w:r>
        <w:separator/>
      </w:r>
    </w:p>
  </w:footnote>
  <w:footnote w:type="continuationSeparator" w:id="0">
    <w:p w:rsidR="00B94327" w:rsidRDefault="00B94327" w:rsidP="00CC3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A19" w:rsidRPr="001C3EAB" w:rsidRDefault="00D22A19" w:rsidP="006B067B">
    <w:pPr>
      <w:pStyle w:val="a8"/>
      <w:jc w:val="center"/>
      <w:rPr>
        <w:rFonts w:ascii="Times New Roman" w:hAnsi="Times New Roman" w:cs="Times New Roman"/>
        <w:sz w:val="20"/>
        <w:szCs w:val="20"/>
      </w:rPr>
    </w:pPr>
    <w:r w:rsidRPr="00A1061E">
      <w:rPr>
        <w:rFonts w:ascii="Times New Roman" w:hAnsi="Times New Roman" w:cs="Times New Roman"/>
        <w:color w:val="000000"/>
        <w:sz w:val="20"/>
        <w:szCs w:val="20"/>
      </w:rPr>
      <w:t>Общество с ограниченной ответственностью «</w:t>
    </w:r>
    <w:r w:rsidR="00C13A6A">
      <w:rPr>
        <w:rFonts w:ascii="Times New Roman" w:hAnsi="Times New Roman" w:cs="Times New Roman"/>
        <w:color w:val="000000"/>
        <w:sz w:val="20"/>
        <w:szCs w:val="20"/>
      </w:rPr>
      <w:t>Медпроминжиниринг</w:t>
    </w:r>
    <w:r w:rsidRPr="00A1061E">
      <w:rPr>
        <w:rFonts w:ascii="Times New Roman" w:hAnsi="Times New Roman" w:cs="Times New Roman"/>
        <w:color w:val="000000"/>
        <w:sz w:val="20"/>
        <w:szCs w:val="20"/>
      </w:rPr>
      <w:t>»</w:t>
    </w:r>
  </w:p>
  <w:p w:rsidR="00D22A19" w:rsidRDefault="00D22A1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0B50"/>
    <w:multiLevelType w:val="hybridMultilevel"/>
    <w:tmpl w:val="136A2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773F2"/>
    <w:multiLevelType w:val="hybridMultilevel"/>
    <w:tmpl w:val="DC3C9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164B9"/>
    <w:multiLevelType w:val="hybridMultilevel"/>
    <w:tmpl w:val="993041E2"/>
    <w:lvl w:ilvl="0" w:tplc="05887CD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21BA9"/>
    <w:multiLevelType w:val="hybridMultilevel"/>
    <w:tmpl w:val="5060C956"/>
    <w:lvl w:ilvl="0" w:tplc="6BD0A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BB5F9E"/>
    <w:multiLevelType w:val="hybridMultilevel"/>
    <w:tmpl w:val="066EE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4DB1"/>
    <w:multiLevelType w:val="hybridMultilevel"/>
    <w:tmpl w:val="83A6F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C7FA2"/>
    <w:multiLevelType w:val="hybridMultilevel"/>
    <w:tmpl w:val="93303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B494C"/>
    <w:multiLevelType w:val="hybridMultilevel"/>
    <w:tmpl w:val="E2F80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33C75"/>
    <w:multiLevelType w:val="hybridMultilevel"/>
    <w:tmpl w:val="285CA69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A7A32E3"/>
    <w:multiLevelType w:val="hybridMultilevel"/>
    <w:tmpl w:val="8A56A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0721E"/>
    <w:multiLevelType w:val="hybridMultilevel"/>
    <w:tmpl w:val="7F9C1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47591"/>
    <w:multiLevelType w:val="hybridMultilevel"/>
    <w:tmpl w:val="10C0E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E2D3D"/>
    <w:multiLevelType w:val="hybridMultilevel"/>
    <w:tmpl w:val="609467C6"/>
    <w:lvl w:ilvl="0" w:tplc="BC9C62F4">
      <w:start w:val="1"/>
      <w:numFmt w:val="decimal"/>
      <w:pStyle w:val="a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 w15:restartNumberingAfterBreak="0">
    <w:nsid w:val="31D33B16"/>
    <w:multiLevelType w:val="hybridMultilevel"/>
    <w:tmpl w:val="E866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C2363"/>
    <w:multiLevelType w:val="hybridMultilevel"/>
    <w:tmpl w:val="4852C0B2"/>
    <w:lvl w:ilvl="0" w:tplc="05887CD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900001"/>
    <w:multiLevelType w:val="hybridMultilevel"/>
    <w:tmpl w:val="8E64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F42F9"/>
    <w:multiLevelType w:val="hybridMultilevel"/>
    <w:tmpl w:val="C24ED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AA0243"/>
    <w:multiLevelType w:val="hybridMultilevel"/>
    <w:tmpl w:val="633C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41FF7"/>
    <w:multiLevelType w:val="hybridMultilevel"/>
    <w:tmpl w:val="1038A3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953C48"/>
    <w:multiLevelType w:val="hybridMultilevel"/>
    <w:tmpl w:val="BE88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21611"/>
    <w:multiLevelType w:val="hybridMultilevel"/>
    <w:tmpl w:val="6BDC5F8C"/>
    <w:lvl w:ilvl="0" w:tplc="24288BA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1" w15:restartNumberingAfterBreak="0">
    <w:nsid w:val="6FE20F03"/>
    <w:multiLevelType w:val="hybridMultilevel"/>
    <w:tmpl w:val="1E482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F7953"/>
    <w:multiLevelType w:val="hybridMultilevel"/>
    <w:tmpl w:val="886065FC"/>
    <w:lvl w:ilvl="0" w:tplc="05887CD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218F5"/>
    <w:multiLevelType w:val="hybridMultilevel"/>
    <w:tmpl w:val="4E4E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2"/>
  </w:num>
  <w:num w:numId="5">
    <w:abstractNumId w:val="22"/>
  </w:num>
  <w:num w:numId="6">
    <w:abstractNumId w:val="17"/>
  </w:num>
  <w:num w:numId="7">
    <w:abstractNumId w:val="3"/>
  </w:num>
  <w:num w:numId="8">
    <w:abstractNumId w:val="18"/>
  </w:num>
  <w:num w:numId="9">
    <w:abstractNumId w:val="13"/>
  </w:num>
  <w:num w:numId="10">
    <w:abstractNumId w:val="1"/>
  </w:num>
  <w:num w:numId="11">
    <w:abstractNumId w:val="11"/>
  </w:num>
  <w:num w:numId="12">
    <w:abstractNumId w:val="19"/>
  </w:num>
  <w:num w:numId="13">
    <w:abstractNumId w:val="20"/>
  </w:num>
  <w:num w:numId="14">
    <w:abstractNumId w:val="9"/>
  </w:num>
  <w:num w:numId="15">
    <w:abstractNumId w:val="8"/>
  </w:num>
  <w:num w:numId="16">
    <w:abstractNumId w:val="5"/>
  </w:num>
  <w:num w:numId="17">
    <w:abstractNumId w:val="21"/>
  </w:num>
  <w:num w:numId="18">
    <w:abstractNumId w:val="6"/>
  </w:num>
  <w:num w:numId="19">
    <w:abstractNumId w:val="23"/>
  </w:num>
  <w:num w:numId="20">
    <w:abstractNumId w:val="4"/>
  </w:num>
  <w:num w:numId="21">
    <w:abstractNumId w:val="15"/>
  </w:num>
  <w:num w:numId="22">
    <w:abstractNumId w:val="10"/>
  </w:num>
  <w:num w:numId="23">
    <w:abstractNumId w:val="1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B3"/>
    <w:rsid w:val="00045934"/>
    <w:rsid w:val="000623E4"/>
    <w:rsid w:val="00066A36"/>
    <w:rsid w:val="00075934"/>
    <w:rsid w:val="000802B1"/>
    <w:rsid w:val="000824A3"/>
    <w:rsid w:val="00092F7B"/>
    <w:rsid w:val="00094758"/>
    <w:rsid w:val="000A2ADC"/>
    <w:rsid w:val="000B3527"/>
    <w:rsid w:val="000B43CD"/>
    <w:rsid w:val="000C3873"/>
    <w:rsid w:val="000C3E75"/>
    <w:rsid w:val="000C6991"/>
    <w:rsid w:val="000D1F52"/>
    <w:rsid w:val="000D41BB"/>
    <w:rsid w:val="000D4708"/>
    <w:rsid w:val="000E0314"/>
    <w:rsid w:val="000E20AD"/>
    <w:rsid w:val="000E4C9D"/>
    <w:rsid w:val="000E7459"/>
    <w:rsid w:val="001267D7"/>
    <w:rsid w:val="0014608D"/>
    <w:rsid w:val="00160DB3"/>
    <w:rsid w:val="00163193"/>
    <w:rsid w:val="001714A6"/>
    <w:rsid w:val="00196EC2"/>
    <w:rsid w:val="001A3E6A"/>
    <w:rsid w:val="001C086D"/>
    <w:rsid w:val="001C1E6F"/>
    <w:rsid w:val="001F15D9"/>
    <w:rsid w:val="001F2871"/>
    <w:rsid w:val="001F59CA"/>
    <w:rsid w:val="001F7F64"/>
    <w:rsid w:val="00212887"/>
    <w:rsid w:val="00216881"/>
    <w:rsid w:val="00245C73"/>
    <w:rsid w:val="0024683C"/>
    <w:rsid w:val="002554E8"/>
    <w:rsid w:val="002602BB"/>
    <w:rsid w:val="00265C0C"/>
    <w:rsid w:val="002A1DCB"/>
    <w:rsid w:val="002A7BCC"/>
    <w:rsid w:val="002C452C"/>
    <w:rsid w:val="002C5B62"/>
    <w:rsid w:val="002D2A41"/>
    <w:rsid w:val="002D4CA8"/>
    <w:rsid w:val="002E63EF"/>
    <w:rsid w:val="002F2C6C"/>
    <w:rsid w:val="00306954"/>
    <w:rsid w:val="003129C0"/>
    <w:rsid w:val="00316FA8"/>
    <w:rsid w:val="003516EC"/>
    <w:rsid w:val="00367872"/>
    <w:rsid w:val="00370B5A"/>
    <w:rsid w:val="00374018"/>
    <w:rsid w:val="003A2B0E"/>
    <w:rsid w:val="003B1194"/>
    <w:rsid w:val="003C3E04"/>
    <w:rsid w:val="003C6665"/>
    <w:rsid w:val="003E2E92"/>
    <w:rsid w:val="003F4357"/>
    <w:rsid w:val="00413428"/>
    <w:rsid w:val="00421445"/>
    <w:rsid w:val="004269AC"/>
    <w:rsid w:val="00431E92"/>
    <w:rsid w:val="004340C5"/>
    <w:rsid w:val="00437647"/>
    <w:rsid w:val="00445137"/>
    <w:rsid w:val="004619AC"/>
    <w:rsid w:val="0047331A"/>
    <w:rsid w:val="00492FB7"/>
    <w:rsid w:val="004B3186"/>
    <w:rsid w:val="004C7E5D"/>
    <w:rsid w:val="004F6B70"/>
    <w:rsid w:val="005030B6"/>
    <w:rsid w:val="005245B9"/>
    <w:rsid w:val="0053201F"/>
    <w:rsid w:val="005406A1"/>
    <w:rsid w:val="00555B9D"/>
    <w:rsid w:val="00561EAC"/>
    <w:rsid w:val="00562617"/>
    <w:rsid w:val="00562BB8"/>
    <w:rsid w:val="00580134"/>
    <w:rsid w:val="00584711"/>
    <w:rsid w:val="0059577E"/>
    <w:rsid w:val="005A180E"/>
    <w:rsid w:val="005A52E2"/>
    <w:rsid w:val="005B67FB"/>
    <w:rsid w:val="005C3834"/>
    <w:rsid w:val="005D056B"/>
    <w:rsid w:val="005F62B4"/>
    <w:rsid w:val="00607D9F"/>
    <w:rsid w:val="00620CAB"/>
    <w:rsid w:val="00623B51"/>
    <w:rsid w:val="00641F78"/>
    <w:rsid w:val="00652FCF"/>
    <w:rsid w:val="006710FB"/>
    <w:rsid w:val="00674DBB"/>
    <w:rsid w:val="00685A3F"/>
    <w:rsid w:val="006A4B9A"/>
    <w:rsid w:val="006B067B"/>
    <w:rsid w:val="006C6991"/>
    <w:rsid w:val="006C7146"/>
    <w:rsid w:val="006C7C7C"/>
    <w:rsid w:val="006E1CCB"/>
    <w:rsid w:val="007000C3"/>
    <w:rsid w:val="00711FD9"/>
    <w:rsid w:val="00716655"/>
    <w:rsid w:val="0072515B"/>
    <w:rsid w:val="0072595B"/>
    <w:rsid w:val="00732407"/>
    <w:rsid w:val="00733E4D"/>
    <w:rsid w:val="0073535A"/>
    <w:rsid w:val="00746171"/>
    <w:rsid w:val="00752647"/>
    <w:rsid w:val="007640FE"/>
    <w:rsid w:val="007676E7"/>
    <w:rsid w:val="00771B1F"/>
    <w:rsid w:val="00776612"/>
    <w:rsid w:val="00787851"/>
    <w:rsid w:val="0079025A"/>
    <w:rsid w:val="007A1524"/>
    <w:rsid w:val="007B1B8A"/>
    <w:rsid w:val="007B3735"/>
    <w:rsid w:val="007C3053"/>
    <w:rsid w:val="007D2985"/>
    <w:rsid w:val="007D5148"/>
    <w:rsid w:val="00801E5A"/>
    <w:rsid w:val="0082116E"/>
    <w:rsid w:val="008240F0"/>
    <w:rsid w:val="008266AF"/>
    <w:rsid w:val="0083033F"/>
    <w:rsid w:val="00834E30"/>
    <w:rsid w:val="00835546"/>
    <w:rsid w:val="00845083"/>
    <w:rsid w:val="00857168"/>
    <w:rsid w:val="00861FDC"/>
    <w:rsid w:val="008651CA"/>
    <w:rsid w:val="00874C3E"/>
    <w:rsid w:val="008A3C58"/>
    <w:rsid w:val="008B2C14"/>
    <w:rsid w:val="008B3FC5"/>
    <w:rsid w:val="008B4A4E"/>
    <w:rsid w:val="008C6AC8"/>
    <w:rsid w:val="008C7F3B"/>
    <w:rsid w:val="008E0822"/>
    <w:rsid w:val="008E5ECC"/>
    <w:rsid w:val="008F1ABE"/>
    <w:rsid w:val="008F4F83"/>
    <w:rsid w:val="009002CC"/>
    <w:rsid w:val="0090097B"/>
    <w:rsid w:val="00906BDB"/>
    <w:rsid w:val="00912F0A"/>
    <w:rsid w:val="0091369F"/>
    <w:rsid w:val="00914621"/>
    <w:rsid w:val="00917B94"/>
    <w:rsid w:val="009351CF"/>
    <w:rsid w:val="009473F0"/>
    <w:rsid w:val="00953564"/>
    <w:rsid w:val="00953C6C"/>
    <w:rsid w:val="0096262A"/>
    <w:rsid w:val="00967998"/>
    <w:rsid w:val="00970486"/>
    <w:rsid w:val="009712F5"/>
    <w:rsid w:val="00980F54"/>
    <w:rsid w:val="009830B1"/>
    <w:rsid w:val="00992C49"/>
    <w:rsid w:val="009B3B3B"/>
    <w:rsid w:val="009B4DBE"/>
    <w:rsid w:val="009C22A2"/>
    <w:rsid w:val="009C3F98"/>
    <w:rsid w:val="009F2F47"/>
    <w:rsid w:val="00A00B84"/>
    <w:rsid w:val="00A05F9F"/>
    <w:rsid w:val="00A10F4A"/>
    <w:rsid w:val="00A34AB9"/>
    <w:rsid w:val="00A365A3"/>
    <w:rsid w:val="00A40660"/>
    <w:rsid w:val="00A412C4"/>
    <w:rsid w:val="00A42721"/>
    <w:rsid w:val="00A56FB6"/>
    <w:rsid w:val="00A62026"/>
    <w:rsid w:val="00A73779"/>
    <w:rsid w:val="00A76A3F"/>
    <w:rsid w:val="00A858E8"/>
    <w:rsid w:val="00A93FD2"/>
    <w:rsid w:val="00AB23B3"/>
    <w:rsid w:val="00AB408D"/>
    <w:rsid w:val="00AB784E"/>
    <w:rsid w:val="00AC4299"/>
    <w:rsid w:val="00AC6C8B"/>
    <w:rsid w:val="00AC707A"/>
    <w:rsid w:val="00AD49FD"/>
    <w:rsid w:val="00AF42FA"/>
    <w:rsid w:val="00B07537"/>
    <w:rsid w:val="00B12176"/>
    <w:rsid w:val="00B15FCB"/>
    <w:rsid w:val="00B31DB5"/>
    <w:rsid w:val="00B34126"/>
    <w:rsid w:val="00B42C8F"/>
    <w:rsid w:val="00B468F4"/>
    <w:rsid w:val="00B50267"/>
    <w:rsid w:val="00B5071D"/>
    <w:rsid w:val="00B72C1B"/>
    <w:rsid w:val="00B770A4"/>
    <w:rsid w:val="00B81B0C"/>
    <w:rsid w:val="00B868A6"/>
    <w:rsid w:val="00B92426"/>
    <w:rsid w:val="00B93486"/>
    <w:rsid w:val="00B94265"/>
    <w:rsid w:val="00B94327"/>
    <w:rsid w:val="00B9624B"/>
    <w:rsid w:val="00BA06AD"/>
    <w:rsid w:val="00BA1300"/>
    <w:rsid w:val="00BA5858"/>
    <w:rsid w:val="00BB48D2"/>
    <w:rsid w:val="00BC177F"/>
    <w:rsid w:val="00BC2649"/>
    <w:rsid w:val="00BD1597"/>
    <w:rsid w:val="00BE5AFF"/>
    <w:rsid w:val="00BF2FF6"/>
    <w:rsid w:val="00BF48B0"/>
    <w:rsid w:val="00BF5F27"/>
    <w:rsid w:val="00C13A6A"/>
    <w:rsid w:val="00C20767"/>
    <w:rsid w:val="00C274AA"/>
    <w:rsid w:val="00C3034A"/>
    <w:rsid w:val="00C614C8"/>
    <w:rsid w:val="00C62790"/>
    <w:rsid w:val="00C66BFC"/>
    <w:rsid w:val="00C75050"/>
    <w:rsid w:val="00C77678"/>
    <w:rsid w:val="00C96CE2"/>
    <w:rsid w:val="00CA492F"/>
    <w:rsid w:val="00CA497C"/>
    <w:rsid w:val="00CC0C15"/>
    <w:rsid w:val="00CC32FE"/>
    <w:rsid w:val="00CC46C3"/>
    <w:rsid w:val="00CC6D7B"/>
    <w:rsid w:val="00CD2F0A"/>
    <w:rsid w:val="00CD5A05"/>
    <w:rsid w:val="00CE41DB"/>
    <w:rsid w:val="00CE6E34"/>
    <w:rsid w:val="00CF45AB"/>
    <w:rsid w:val="00D00434"/>
    <w:rsid w:val="00D039DF"/>
    <w:rsid w:val="00D03A95"/>
    <w:rsid w:val="00D049E9"/>
    <w:rsid w:val="00D05175"/>
    <w:rsid w:val="00D112D6"/>
    <w:rsid w:val="00D22A19"/>
    <w:rsid w:val="00D31BC5"/>
    <w:rsid w:val="00D40160"/>
    <w:rsid w:val="00D52D1E"/>
    <w:rsid w:val="00D617AA"/>
    <w:rsid w:val="00D73681"/>
    <w:rsid w:val="00D84C36"/>
    <w:rsid w:val="00D87E03"/>
    <w:rsid w:val="00D95987"/>
    <w:rsid w:val="00DA54A5"/>
    <w:rsid w:val="00DA7ADD"/>
    <w:rsid w:val="00DC1345"/>
    <w:rsid w:val="00E01784"/>
    <w:rsid w:val="00E0202E"/>
    <w:rsid w:val="00E247F2"/>
    <w:rsid w:val="00E270E3"/>
    <w:rsid w:val="00E361D0"/>
    <w:rsid w:val="00E63D5D"/>
    <w:rsid w:val="00E67C72"/>
    <w:rsid w:val="00E83065"/>
    <w:rsid w:val="00E85B0D"/>
    <w:rsid w:val="00E91540"/>
    <w:rsid w:val="00EA1797"/>
    <w:rsid w:val="00EA6CD0"/>
    <w:rsid w:val="00EB5228"/>
    <w:rsid w:val="00EC6783"/>
    <w:rsid w:val="00EE2F7D"/>
    <w:rsid w:val="00EF5AA9"/>
    <w:rsid w:val="00F1397B"/>
    <w:rsid w:val="00F148BB"/>
    <w:rsid w:val="00F23B6A"/>
    <w:rsid w:val="00F42691"/>
    <w:rsid w:val="00F528E0"/>
    <w:rsid w:val="00F62086"/>
    <w:rsid w:val="00F62AFD"/>
    <w:rsid w:val="00F64F85"/>
    <w:rsid w:val="00F67CFF"/>
    <w:rsid w:val="00F943E3"/>
    <w:rsid w:val="00FA307C"/>
    <w:rsid w:val="00FA3ACC"/>
    <w:rsid w:val="00FC7369"/>
    <w:rsid w:val="00FF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24D76CB-DC5B-4DA8-9CF6-046F35BA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712F5"/>
  </w:style>
  <w:style w:type="paragraph" w:styleId="1">
    <w:name w:val="heading 1"/>
    <w:basedOn w:val="a0"/>
    <w:next w:val="a0"/>
    <w:link w:val="10"/>
    <w:uiPriority w:val="9"/>
    <w:qFormat/>
    <w:rsid w:val="00561E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915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B23B3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C6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66BFC"/>
    <w:rPr>
      <w:rFonts w:ascii="Tahoma" w:hAnsi="Tahoma" w:cs="Tahoma"/>
      <w:sz w:val="16"/>
      <w:szCs w:val="16"/>
    </w:rPr>
  </w:style>
  <w:style w:type="paragraph" w:styleId="a7">
    <w:name w:val="caption"/>
    <w:basedOn w:val="a0"/>
    <w:next w:val="a0"/>
    <w:uiPriority w:val="35"/>
    <w:unhideWhenUsed/>
    <w:qFormat/>
    <w:rsid w:val="00AF42F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CC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CC32FE"/>
  </w:style>
  <w:style w:type="paragraph" w:styleId="aa">
    <w:name w:val="footer"/>
    <w:basedOn w:val="a0"/>
    <w:link w:val="ab"/>
    <w:uiPriority w:val="99"/>
    <w:unhideWhenUsed/>
    <w:rsid w:val="00CC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CC32FE"/>
  </w:style>
  <w:style w:type="paragraph" w:styleId="ac">
    <w:name w:val="No Spacing"/>
    <w:link w:val="ad"/>
    <w:uiPriority w:val="1"/>
    <w:qFormat/>
    <w:rsid w:val="00431E92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1"/>
    <w:link w:val="ac"/>
    <w:uiPriority w:val="1"/>
    <w:rsid w:val="00431E92"/>
    <w:rPr>
      <w:rFonts w:eastAsiaTheme="minorEastAsia"/>
      <w:lang w:eastAsia="ru-RU"/>
    </w:rPr>
  </w:style>
  <w:style w:type="paragraph" w:styleId="ae">
    <w:name w:val="Title"/>
    <w:basedOn w:val="a0"/>
    <w:next w:val="a0"/>
    <w:link w:val="af"/>
    <w:uiPriority w:val="10"/>
    <w:qFormat/>
    <w:rsid w:val="007D51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1"/>
    <w:link w:val="ae"/>
    <w:uiPriority w:val="10"/>
    <w:rsid w:val="007D51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1"/>
    <w:link w:val="1"/>
    <w:uiPriority w:val="9"/>
    <w:rsid w:val="00561E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E915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0">
    <w:name w:val="Hyperlink"/>
    <w:uiPriority w:val="99"/>
    <w:rsid w:val="00D31BC5"/>
    <w:rPr>
      <w:color w:val="0000FF"/>
      <w:u w:val="single"/>
    </w:rPr>
  </w:style>
  <w:style w:type="paragraph" w:styleId="af1">
    <w:name w:val="TOC Heading"/>
    <w:basedOn w:val="1"/>
    <w:next w:val="a0"/>
    <w:uiPriority w:val="39"/>
    <w:unhideWhenUsed/>
    <w:qFormat/>
    <w:rsid w:val="00D31BC5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D31BC5"/>
    <w:pPr>
      <w:spacing w:after="100"/>
    </w:pPr>
    <w:rPr>
      <w:rFonts w:ascii="Helvetica" w:hAnsi="Helvetica"/>
    </w:rPr>
  </w:style>
  <w:style w:type="paragraph" w:styleId="21">
    <w:name w:val="toc 2"/>
    <w:basedOn w:val="a0"/>
    <w:next w:val="a0"/>
    <w:autoRedefine/>
    <w:uiPriority w:val="39"/>
    <w:unhideWhenUsed/>
    <w:rsid w:val="00D31BC5"/>
    <w:pPr>
      <w:spacing w:after="100"/>
      <w:ind w:left="220"/>
    </w:pPr>
    <w:rPr>
      <w:rFonts w:ascii="Helvetica" w:hAnsi="Helvetica"/>
    </w:rPr>
  </w:style>
  <w:style w:type="paragraph" w:styleId="af2">
    <w:name w:val="Body Text Indent"/>
    <w:basedOn w:val="a0"/>
    <w:link w:val="af3"/>
    <w:uiPriority w:val="99"/>
    <w:semiHidden/>
    <w:unhideWhenUsed/>
    <w:rsid w:val="00D31BC5"/>
    <w:pPr>
      <w:spacing w:after="120"/>
      <w:ind w:left="283"/>
    </w:pPr>
  </w:style>
  <w:style w:type="character" w:customStyle="1" w:styleId="af3">
    <w:name w:val="Основной текст с отступом Знак"/>
    <w:basedOn w:val="a1"/>
    <w:link w:val="af2"/>
    <w:uiPriority w:val="99"/>
    <w:semiHidden/>
    <w:rsid w:val="00D31BC5"/>
  </w:style>
  <w:style w:type="paragraph" w:customStyle="1" w:styleId="a">
    <w:name w:val="Нумерованный список ссылок"/>
    <w:basedOn w:val="a0"/>
    <w:uiPriority w:val="99"/>
    <w:qFormat/>
    <w:rsid w:val="00D31BC5"/>
    <w:pPr>
      <w:numPr>
        <w:numId w:val="23"/>
      </w:numPr>
      <w:tabs>
        <w:tab w:val="left" w:pos="1134"/>
      </w:tabs>
      <w:spacing w:before="120" w:after="0" w:line="360" w:lineRule="auto"/>
      <w:ind w:left="0" w:firstLine="709"/>
      <w:contextualSpacing/>
      <w:jc w:val="both"/>
    </w:pPr>
    <w:rPr>
      <w:rFonts w:ascii="Times New Roman" w:eastAsia="Calibri" w:hAnsi="Times New Roman" w:cs="Verdana"/>
      <w:sz w:val="28"/>
      <w:szCs w:val="20"/>
      <w:lang w:eastAsia="ru-RU"/>
    </w:rPr>
  </w:style>
  <w:style w:type="paragraph" w:styleId="af4">
    <w:name w:val="Body Text"/>
    <w:basedOn w:val="a0"/>
    <w:link w:val="af5"/>
    <w:uiPriority w:val="99"/>
    <w:semiHidden/>
    <w:unhideWhenUsed/>
    <w:rsid w:val="00584711"/>
    <w:pPr>
      <w:spacing w:after="120"/>
    </w:pPr>
  </w:style>
  <w:style w:type="character" w:customStyle="1" w:styleId="af5">
    <w:name w:val="Основной текст Знак"/>
    <w:basedOn w:val="a1"/>
    <w:link w:val="af4"/>
    <w:uiPriority w:val="99"/>
    <w:semiHidden/>
    <w:rsid w:val="00584711"/>
  </w:style>
  <w:style w:type="paragraph" w:customStyle="1" w:styleId="12">
    <w:name w:val="Заголовок 1  не нумерованный"/>
    <w:basedOn w:val="1"/>
    <w:next w:val="a0"/>
    <w:uiPriority w:val="99"/>
    <w:rsid w:val="00584711"/>
    <w:pPr>
      <w:keepLines w:val="0"/>
      <w:pageBreakBefore/>
      <w:tabs>
        <w:tab w:val="right" w:pos="9639"/>
      </w:tabs>
      <w:spacing w:before="480" w:after="120" w:line="360" w:lineRule="auto"/>
      <w:ind w:left="709" w:right="709"/>
      <w:contextualSpacing/>
    </w:pPr>
    <w:rPr>
      <w:rFonts w:ascii="Times New Roman" w:eastAsia="Calibri" w:hAnsi="Times New Roman" w:cs="Times New Roman"/>
      <w:b/>
      <w:caps/>
      <w:color w:val="auto"/>
      <w:kern w:val="32"/>
      <w:lang w:val="x-none" w:eastAsia="x-none"/>
    </w:rPr>
  </w:style>
  <w:style w:type="paragraph" w:customStyle="1" w:styleId="af6">
    <w:name w:val="Заголовок колонки"/>
    <w:basedOn w:val="af4"/>
    <w:uiPriority w:val="99"/>
    <w:qFormat/>
    <w:rsid w:val="00584711"/>
    <w:pPr>
      <w:keepNext/>
      <w:spacing w:before="120" w:line="240" w:lineRule="auto"/>
      <w:ind w:left="113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customStyle="1" w:styleId="13">
    <w:name w:val="Основной шрифт1"/>
    <w:basedOn w:val="af2"/>
    <w:link w:val="af7"/>
    <w:uiPriority w:val="99"/>
    <w:rsid w:val="000E20AD"/>
    <w:pPr>
      <w:spacing w:before="120" w:after="0" w:line="360" w:lineRule="auto"/>
      <w:ind w:left="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x-none" w:eastAsia="ru-RU"/>
    </w:rPr>
  </w:style>
  <w:style w:type="character" w:customStyle="1" w:styleId="af7">
    <w:name w:val="Основной шрифт Знак"/>
    <w:link w:val="13"/>
    <w:uiPriority w:val="99"/>
    <w:locked/>
    <w:rsid w:val="000E20AD"/>
    <w:rPr>
      <w:rFonts w:ascii="Times New Roman" w:eastAsia="Calibri" w:hAnsi="Times New Roman" w:cs="Times New Roman"/>
      <w:sz w:val="28"/>
      <w:szCs w:val="28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2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2017-04-12T00:00:00</PublishDate>
  <Abstract>г. Томск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AAB60F-113C-490B-821E-0AA15770A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28</Pages>
  <Words>3100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МП инжиниринг</vt:lpstr>
    </vt:vector>
  </TitlesOfParts>
  <Company>ООО «UMSSOFT»</Company>
  <LinksUpToDate>false</LinksUpToDate>
  <CharactersWithSpaces>20735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МП инжиниринг</dc:title>
  <dc:subject>Руководство пользователя</dc:subject>
  <dc:creator>Ирина Олеговна Корнева</dc:creator>
  <cp:lastModifiedBy>6757513@gmail.com</cp:lastModifiedBy>
  <cp:revision>26</cp:revision>
  <cp:lastPrinted>2016-10-07T12:39:00Z</cp:lastPrinted>
  <dcterms:created xsi:type="dcterms:W3CDTF">2017-04-12T06:36:00Z</dcterms:created>
  <dcterms:modified xsi:type="dcterms:W3CDTF">2020-02-13T14:05:00Z</dcterms:modified>
</cp:coreProperties>
</file>